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64" w:rsidRPr="003842C3" w:rsidRDefault="00291D64" w:rsidP="00291D64">
      <w:pPr>
        <w:spacing w:after="0" w:line="240" w:lineRule="auto"/>
        <w:rPr>
          <w:rFonts w:ascii="Times New Roman" w:hAnsi="Times New Roman"/>
          <w:b/>
          <w:sz w:val="24"/>
          <w:szCs w:val="20"/>
          <w:lang w:val="nl-NL"/>
        </w:rPr>
      </w:pPr>
      <w:r w:rsidRPr="003842C3">
        <w:rPr>
          <w:rFonts w:ascii="Times New Roman" w:hAnsi="Times New Roman"/>
          <w:b/>
          <w:sz w:val="24"/>
          <w:szCs w:val="20"/>
          <w:lang w:val="it-IT"/>
        </w:rPr>
        <w:t>Formulari Nr.</w:t>
      </w:r>
      <w:r>
        <w:rPr>
          <w:rFonts w:ascii="Times New Roman" w:hAnsi="Times New Roman"/>
          <w:b/>
          <w:sz w:val="24"/>
          <w:szCs w:val="20"/>
          <w:lang w:val="it-IT"/>
        </w:rPr>
        <w:t xml:space="preserve"> </w:t>
      </w:r>
      <w:r w:rsidRPr="003842C3">
        <w:rPr>
          <w:rFonts w:ascii="Times New Roman" w:hAnsi="Times New Roman"/>
          <w:b/>
          <w:sz w:val="24"/>
          <w:szCs w:val="20"/>
          <w:lang w:val="it-IT"/>
        </w:rPr>
        <w:t>3</w:t>
      </w:r>
    </w:p>
    <w:p w:rsidR="00291D64" w:rsidRPr="003842C3" w:rsidRDefault="00291D64" w:rsidP="00291D64">
      <w:pPr>
        <w:spacing w:after="0" w:line="240" w:lineRule="auto"/>
        <w:rPr>
          <w:rFonts w:ascii="Times New Roman" w:hAnsi="Times New Roman"/>
          <w:b/>
          <w:sz w:val="24"/>
          <w:szCs w:val="20"/>
          <w:u w:val="single"/>
          <w:lang w:val="it-IT"/>
        </w:rPr>
      </w:pPr>
    </w:p>
    <w:p w:rsidR="00291D64" w:rsidRPr="003842C3" w:rsidRDefault="00456B98" w:rsidP="00291D64">
      <w:pPr>
        <w:spacing w:after="0" w:line="240" w:lineRule="auto"/>
        <w:jc w:val="center"/>
        <w:rPr>
          <w:rFonts w:ascii="Times New Roman" w:hAnsi="Times New Roman"/>
          <w:b/>
          <w:sz w:val="24"/>
          <w:szCs w:val="20"/>
          <w:lang w:val="it-IT"/>
        </w:rPr>
      </w:pPr>
      <w:r>
        <w:rPr>
          <w:rFonts w:ascii="Times New Roman" w:hAnsi="Times New Roman"/>
          <w:b/>
          <w:noProof/>
          <w:sz w:val="24"/>
          <w:szCs w:val="20"/>
        </w:rPr>
        <w:drawing>
          <wp:anchor distT="0" distB="0" distL="114300" distR="114300" simplePos="0" relativeHeight="251658240" behindDoc="1" locked="0" layoutInCell="1" allowOverlap="1">
            <wp:simplePos x="0" y="0"/>
            <wp:positionH relativeFrom="column">
              <wp:posOffset>5715</wp:posOffset>
            </wp:positionH>
            <wp:positionV relativeFrom="paragraph">
              <wp:posOffset>-3810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00291D64" w:rsidRPr="003842C3">
        <w:rPr>
          <w:rFonts w:ascii="Times New Roman" w:hAnsi="Times New Roman"/>
          <w:b/>
          <w:sz w:val="24"/>
          <w:szCs w:val="20"/>
          <w:lang w:val="it-IT"/>
        </w:rPr>
        <w:t>FTESË PËR OFERTË</w:t>
      </w:r>
    </w:p>
    <w:p w:rsidR="00291D64" w:rsidRPr="003842C3" w:rsidRDefault="00291D64" w:rsidP="00291D64">
      <w:pPr>
        <w:spacing w:after="0" w:line="240" w:lineRule="auto"/>
        <w:jc w:val="both"/>
        <w:rPr>
          <w:rFonts w:ascii="Times New Roman" w:hAnsi="Times New Roman"/>
          <w:sz w:val="24"/>
          <w:szCs w:val="20"/>
          <w:u w:val="single"/>
          <w:lang w:val="it-IT"/>
        </w:rPr>
      </w:pPr>
    </w:p>
    <w:p w:rsidR="00291D64" w:rsidRPr="003842C3" w:rsidRDefault="00291D64" w:rsidP="00291D64">
      <w:pPr>
        <w:spacing w:after="80" w:line="240" w:lineRule="auto"/>
        <w:rPr>
          <w:rFonts w:ascii="Times New Roman" w:hAnsi="Times New Roman"/>
          <w:b/>
          <w:sz w:val="24"/>
          <w:szCs w:val="24"/>
          <w:lang w:val="it-IT"/>
        </w:rPr>
      </w:pPr>
      <w:r w:rsidRPr="003842C3">
        <w:rPr>
          <w:rFonts w:ascii="Times New Roman" w:hAnsi="Times New Roman"/>
          <w:b/>
          <w:bCs/>
          <w:sz w:val="24"/>
          <w:szCs w:val="24"/>
          <w:lang w:val="it-IT"/>
        </w:rPr>
        <w:t>Emri dhe adresa e autoritetit kontraktor</w:t>
      </w:r>
    </w:p>
    <w:p w:rsidR="00291D64" w:rsidRPr="004D60D3" w:rsidRDefault="00291D64" w:rsidP="00291D64">
      <w:pPr>
        <w:spacing w:after="80"/>
        <w:rPr>
          <w:rFonts w:ascii="Times New Roman" w:hAnsi="Times New Roman"/>
          <w:bCs/>
          <w:sz w:val="24"/>
          <w:szCs w:val="24"/>
          <w:lang w:val="it-IT"/>
        </w:rPr>
      </w:pPr>
      <w:r w:rsidRPr="004D60D3">
        <w:rPr>
          <w:rFonts w:ascii="Times New Roman" w:hAnsi="Times New Roman"/>
          <w:bCs/>
          <w:sz w:val="24"/>
          <w:szCs w:val="24"/>
          <w:lang w:val="it-IT"/>
        </w:rPr>
        <w:t>Emri</w:t>
      </w:r>
      <w:r>
        <w:rPr>
          <w:rFonts w:ascii="Times New Roman" w:hAnsi="Times New Roman"/>
          <w:bCs/>
          <w:sz w:val="24"/>
          <w:szCs w:val="24"/>
          <w:lang w:val="it-IT"/>
        </w:rPr>
        <w:t>:</w:t>
      </w:r>
      <w:r w:rsidRPr="004D60D3">
        <w:rPr>
          <w:rFonts w:ascii="Times New Roman" w:hAnsi="Times New Roman"/>
          <w:bCs/>
          <w:sz w:val="24"/>
          <w:szCs w:val="24"/>
          <w:lang w:val="it-IT"/>
        </w:rPr>
        <w:t xml:space="preserve"> </w:t>
      </w:r>
      <w:r w:rsidRPr="004D60D3">
        <w:rPr>
          <w:rFonts w:ascii="Times New Roman" w:hAnsi="Times New Roman"/>
          <w:bCs/>
          <w:sz w:val="24"/>
          <w:szCs w:val="24"/>
          <w:lang w:val="it-IT"/>
        </w:rPr>
        <w:tab/>
      </w:r>
      <w:r w:rsidRPr="004D60D3">
        <w:rPr>
          <w:rFonts w:ascii="Times New Roman" w:hAnsi="Times New Roman"/>
          <w:bCs/>
          <w:sz w:val="24"/>
          <w:szCs w:val="24"/>
          <w:lang w:val="it-IT"/>
        </w:rPr>
        <w:tab/>
      </w:r>
      <w:r w:rsidRPr="004D60D3">
        <w:rPr>
          <w:rFonts w:ascii="Times New Roman" w:hAnsi="Times New Roman"/>
          <w:bCs/>
          <w:sz w:val="24"/>
          <w:szCs w:val="24"/>
          <w:lang w:val="it-IT"/>
        </w:rPr>
        <w:tab/>
        <w:t>Bashkia Ura Vajgurore</w:t>
      </w:r>
    </w:p>
    <w:p w:rsidR="00291D64" w:rsidRPr="004D60D3" w:rsidRDefault="00291D64" w:rsidP="00291D64">
      <w:pPr>
        <w:spacing w:after="80"/>
        <w:rPr>
          <w:rFonts w:ascii="Times New Roman" w:hAnsi="Times New Roman"/>
          <w:bCs/>
          <w:sz w:val="24"/>
          <w:szCs w:val="24"/>
          <w:lang w:val="it-IT"/>
        </w:rPr>
      </w:pPr>
      <w:r w:rsidRPr="004D60D3">
        <w:rPr>
          <w:rFonts w:ascii="Times New Roman" w:hAnsi="Times New Roman"/>
          <w:bCs/>
          <w:sz w:val="24"/>
          <w:szCs w:val="24"/>
          <w:lang w:val="it-IT"/>
        </w:rPr>
        <w:t>Adresa</w:t>
      </w:r>
      <w:r w:rsidRPr="004D60D3">
        <w:rPr>
          <w:rFonts w:ascii="Times New Roman" w:hAnsi="Times New Roman"/>
          <w:bCs/>
          <w:sz w:val="24"/>
          <w:szCs w:val="24"/>
          <w:lang w:val="it-IT"/>
        </w:rPr>
        <w:tab/>
      </w:r>
      <w:r>
        <w:rPr>
          <w:rFonts w:ascii="Times New Roman" w:hAnsi="Times New Roman"/>
          <w:bCs/>
          <w:sz w:val="24"/>
          <w:szCs w:val="24"/>
          <w:lang w:val="it-IT"/>
        </w:rPr>
        <w:t>:</w:t>
      </w:r>
      <w:r w:rsidRPr="004D60D3">
        <w:rPr>
          <w:rFonts w:ascii="Times New Roman" w:hAnsi="Times New Roman"/>
          <w:bCs/>
          <w:sz w:val="24"/>
          <w:szCs w:val="24"/>
          <w:lang w:val="it-IT"/>
        </w:rPr>
        <w:tab/>
      </w:r>
      <w:r w:rsidRPr="004D60D3">
        <w:rPr>
          <w:rFonts w:ascii="Times New Roman" w:hAnsi="Times New Roman"/>
          <w:bCs/>
          <w:sz w:val="24"/>
          <w:szCs w:val="24"/>
          <w:lang w:val="it-IT"/>
        </w:rPr>
        <w:tab/>
        <w:t>Rruga Dimal, Lagjia “18 Tetori”</w:t>
      </w:r>
    </w:p>
    <w:p w:rsidR="00291D64" w:rsidRPr="004D60D3" w:rsidRDefault="00291D64" w:rsidP="00291D64">
      <w:pPr>
        <w:spacing w:after="80"/>
        <w:rPr>
          <w:rFonts w:ascii="Times New Roman" w:hAnsi="Times New Roman"/>
          <w:bCs/>
          <w:sz w:val="24"/>
          <w:szCs w:val="24"/>
          <w:lang w:val="it-IT"/>
        </w:rPr>
      </w:pPr>
      <w:r w:rsidRPr="004D60D3">
        <w:rPr>
          <w:rFonts w:ascii="Times New Roman" w:hAnsi="Times New Roman"/>
          <w:bCs/>
          <w:sz w:val="24"/>
          <w:szCs w:val="24"/>
          <w:lang w:val="it-IT"/>
        </w:rPr>
        <w:t>Tel/Fax</w:t>
      </w:r>
      <w:r>
        <w:rPr>
          <w:rFonts w:ascii="Times New Roman" w:hAnsi="Times New Roman"/>
          <w:bCs/>
          <w:sz w:val="24"/>
          <w:szCs w:val="24"/>
          <w:lang w:val="it-IT"/>
        </w:rPr>
        <w:t>:</w:t>
      </w:r>
      <w:r w:rsidRPr="004D60D3">
        <w:rPr>
          <w:rFonts w:ascii="Times New Roman" w:hAnsi="Times New Roman"/>
          <w:bCs/>
          <w:sz w:val="24"/>
          <w:szCs w:val="24"/>
          <w:lang w:val="it-IT"/>
        </w:rPr>
        <w:tab/>
      </w:r>
      <w:r w:rsidRPr="004D60D3">
        <w:rPr>
          <w:rFonts w:ascii="Times New Roman" w:hAnsi="Times New Roman"/>
          <w:bCs/>
          <w:sz w:val="24"/>
          <w:szCs w:val="24"/>
          <w:lang w:val="it-IT"/>
        </w:rPr>
        <w:tab/>
        <w:t>036122468</w:t>
      </w:r>
    </w:p>
    <w:p w:rsidR="00291D64" w:rsidRPr="004D60D3" w:rsidRDefault="00291D64" w:rsidP="00291D64">
      <w:pPr>
        <w:spacing w:after="80"/>
        <w:rPr>
          <w:rFonts w:ascii="Times New Roman" w:hAnsi="Times New Roman"/>
          <w:bCs/>
          <w:sz w:val="24"/>
          <w:szCs w:val="24"/>
          <w:lang w:val="it-IT"/>
        </w:rPr>
      </w:pPr>
      <w:r w:rsidRPr="004D60D3">
        <w:rPr>
          <w:rFonts w:ascii="Times New Roman" w:hAnsi="Times New Roman"/>
          <w:bCs/>
          <w:sz w:val="24"/>
          <w:szCs w:val="24"/>
          <w:lang w:val="it-IT"/>
        </w:rPr>
        <w:t>E-mail</w:t>
      </w:r>
      <w:r>
        <w:rPr>
          <w:rFonts w:ascii="Times New Roman" w:hAnsi="Times New Roman"/>
          <w:bCs/>
          <w:sz w:val="24"/>
          <w:szCs w:val="24"/>
          <w:lang w:val="it-IT"/>
        </w:rPr>
        <w:t>:</w:t>
      </w:r>
      <w:r w:rsidRPr="004D60D3">
        <w:rPr>
          <w:rFonts w:ascii="Times New Roman" w:hAnsi="Times New Roman"/>
          <w:bCs/>
          <w:sz w:val="24"/>
          <w:szCs w:val="24"/>
          <w:lang w:val="it-IT"/>
        </w:rPr>
        <w:tab/>
      </w:r>
      <w:r w:rsidRPr="004D60D3">
        <w:rPr>
          <w:rFonts w:ascii="Times New Roman" w:hAnsi="Times New Roman"/>
          <w:bCs/>
          <w:sz w:val="24"/>
          <w:szCs w:val="24"/>
          <w:lang w:val="it-IT"/>
        </w:rPr>
        <w:tab/>
      </w:r>
      <w:r w:rsidRPr="004D60D3">
        <w:rPr>
          <w:rFonts w:ascii="Times New Roman" w:hAnsi="Times New Roman"/>
          <w:bCs/>
          <w:sz w:val="24"/>
          <w:szCs w:val="24"/>
          <w:lang w:val="it-IT"/>
        </w:rPr>
        <w:tab/>
        <w:t>bashkiauravajgurore@yahoo.com</w:t>
      </w:r>
    </w:p>
    <w:p w:rsidR="00291D64" w:rsidRPr="004D60D3" w:rsidRDefault="00291D64" w:rsidP="00291D64">
      <w:pPr>
        <w:spacing w:after="80"/>
        <w:rPr>
          <w:rFonts w:ascii="Times New Roman" w:hAnsi="Times New Roman"/>
          <w:bCs/>
          <w:sz w:val="24"/>
          <w:szCs w:val="24"/>
          <w:lang w:val="it-IT"/>
        </w:rPr>
      </w:pPr>
      <w:r w:rsidRPr="004D60D3">
        <w:rPr>
          <w:rFonts w:ascii="Times New Roman" w:hAnsi="Times New Roman"/>
          <w:bCs/>
          <w:sz w:val="24"/>
          <w:szCs w:val="24"/>
          <w:lang w:val="it-IT"/>
        </w:rPr>
        <w:t>Faqja e Internetit</w:t>
      </w:r>
      <w:r>
        <w:rPr>
          <w:rFonts w:ascii="Times New Roman" w:hAnsi="Times New Roman"/>
          <w:bCs/>
          <w:sz w:val="24"/>
          <w:szCs w:val="24"/>
          <w:lang w:val="it-IT"/>
        </w:rPr>
        <w:t>:</w:t>
      </w:r>
      <w:r w:rsidRPr="004D60D3">
        <w:rPr>
          <w:rFonts w:ascii="Times New Roman" w:hAnsi="Times New Roman"/>
          <w:bCs/>
          <w:sz w:val="24"/>
          <w:szCs w:val="24"/>
          <w:lang w:val="it-IT"/>
        </w:rPr>
        <w:tab/>
        <w:t>---------------</w:t>
      </w:r>
    </w:p>
    <w:p w:rsidR="00291D64" w:rsidRPr="003842C3" w:rsidRDefault="00291D64" w:rsidP="00291D64">
      <w:pPr>
        <w:spacing w:after="0" w:line="240" w:lineRule="auto"/>
        <w:jc w:val="both"/>
        <w:rPr>
          <w:rFonts w:ascii="Times New Roman" w:hAnsi="Times New Roman"/>
          <w:sz w:val="24"/>
          <w:szCs w:val="24"/>
          <w:u w:val="single"/>
          <w:lang w:val="pt-BR"/>
        </w:rPr>
      </w:pPr>
    </w:p>
    <w:p w:rsidR="00291D64" w:rsidRDefault="00291D64" w:rsidP="00291D64">
      <w:pPr>
        <w:jc w:val="both"/>
        <w:rPr>
          <w:rFonts w:ascii="Times New Roman" w:hAnsi="Times New Roman"/>
          <w:sz w:val="24"/>
          <w:szCs w:val="24"/>
          <w:lang w:val="it-IT"/>
        </w:rPr>
      </w:pPr>
      <w:r w:rsidRPr="003842C3">
        <w:rPr>
          <w:rFonts w:ascii="Times New Roman" w:hAnsi="Times New Roman"/>
          <w:sz w:val="24"/>
          <w:szCs w:val="24"/>
          <w:lang w:val="pt-BR"/>
        </w:rPr>
        <w:t>Autoriteti kontraktor do të zhvillojë procedurën e prokurimit me vlerë të vogël</w:t>
      </w:r>
      <w:r>
        <w:rPr>
          <w:rFonts w:ascii="Times New Roman" w:hAnsi="Times New Roman"/>
          <w:sz w:val="24"/>
          <w:szCs w:val="24"/>
          <w:lang w:val="pt-BR"/>
        </w:rPr>
        <w:t xml:space="preserve"> me fond limit  </w:t>
      </w:r>
      <w:r>
        <w:rPr>
          <w:rFonts w:ascii="Times New Roman" w:hAnsi="Times New Roman"/>
          <w:b/>
          <w:sz w:val="24"/>
          <w:szCs w:val="24"/>
          <w:u w:val="single"/>
          <w:lang w:val="pt-BR"/>
        </w:rPr>
        <w:t xml:space="preserve">254.814  </w:t>
      </w:r>
      <w:r>
        <w:rPr>
          <w:rFonts w:ascii="Times New Roman" w:hAnsi="Times New Roman"/>
          <w:sz w:val="24"/>
          <w:szCs w:val="24"/>
          <w:lang w:val="pt-BR"/>
        </w:rPr>
        <w:t>pa Tvsh</w:t>
      </w:r>
      <w:r w:rsidRPr="003842C3">
        <w:rPr>
          <w:rFonts w:ascii="Times New Roman" w:hAnsi="Times New Roman"/>
          <w:sz w:val="24"/>
          <w:szCs w:val="24"/>
          <w:lang w:val="pt-BR"/>
        </w:rPr>
        <w:t xml:space="preserve">, me objekt: </w:t>
      </w:r>
      <w:r w:rsidRPr="000B02C6">
        <w:rPr>
          <w:rFonts w:ascii="Times New Roman" w:hAnsi="Times New Roman"/>
          <w:b/>
          <w:sz w:val="24"/>
          <w:szCs w:val="24"/>
          <w:u w:val="single"/>
          <w:lang w:val="it-IT"/>
        </w:rPr>
        <w:t>“</w:t>
      </w:r>
      <w:r w:rsidRPr="000B02C6">
        <w:rPr>
          <w:rFonts w:ascii="Times New Roman" w:hAnsi="Times New Roman"/>
          <w:sz w:val="24"/>
          <w:szCs w:val="24"/>
          <w:u w:val="single"/>
          <w:lang w:val="nl-NL"/>
        </w:rPr>
        <w:t>Projektim Kopështi</w:t>
      </w:r>
      <w:r w:rsidRPr="000B02C6">
        <w:rPr>
          <w:rFonts w:ascii="Times New Roman" w:hAnsi="Times New Roman"/>
          <w:b/>
          <w:sz w:val="24"/>
          <w:szCs w:val="24"/>
          <w:u w:val="single"/>
          <w:lang w:val="it-IT"/>
        </w:rPr>
        <w:t>”.</w:t>
      </w:r>
    </w:p>
    <w:p w:rsidR="00291D64" w:rsidRPr="003842C3" w:rsidRDefault="00291D64" w:rsidP="00291D64">
      <w:pPr>
        <w:spacing w:after="0" w:line="240" w:lineRule="auto"/>
        <w:jc w:val="both"/>
        <w:rPr>
          <w:rFonts w:ascii="Times New Roman" w:hAnsi="Times New Roman"/>
          <w:sz w:val="24"/>
          <w:szCs w:val="24"/>
          <w:lang w:val="it-IT"/>
        </w:rPr>
      </w:pPr>
    </w:p>
    <w:p w:rsidR="00291D64" w:rsidRPr="003842C3" w:rsidRDefault="00291D64" w:rsidP="00291D64">
      <w:pPr>
        <w:spacing w:after="0" w:line="240" w:lineRule="auto"/>
        <w:jc w:val="both"/>
        <w:rPr>
          <w:rFonts w:ascii="Times New Roman" w:hAnsi="Times New Roman"/>
          <w:sz w:val="24"/>
          <w:szCs w:val="24"/>
          <w:lang w:val="it-IT"/>
        </w:rPr>
      </w:pPr>
      <w:r w:rsidRPr="003842C3">
        <w:rPr>
          <w:rFonts w:ascii="Times New Roman" w:hAnsi="Times New Roman"/>
          <w:sz w:val="24"/>
          <w:szCs w:val="24"/>
          <w:lang w:val="it-IT"/>
        </w:rPr>
        <w:t>Data</w:t>
      </w:r>
      <w:r>
        <w:rPr>
          <w:rFonts w:ascii="Times New Roman" w:hAnsi="Times New Roman"/>
          <w:sz w:val="24"/>
          <w:szCs w:val="24"/>
          <w:lang w:val="it-IT"/>
        </w:rPr>
        <w:t xml:space="preserve"> e zhvillimit do të jetë 22/ 04 /2016</w:t>
      </w:r>
      <w:r w:rsidRPr="003842C3">
        <w:rPr>
          <w:rFonts w:ascii="Times New Roman" w:hAnsi="Times New Roman"/>
          <w:sz w:val="24"/>
          <w:szCs w:val="24"/>
          <w:lang w:val="it-IT"/>
        </w:rPr>
        <w:t>,</w:t>
      </w:r>
      <w:r>
        <w:rPr>
          <w:rFonts w:ascii="Times New Roman" w:hAnsi="Times New Roman"/>
          <w:sz w:val="24"/>
          <w:szCs w:val="24"/>
          <w:lang w:val="it-IT"/>
        </w:rPr>
        <w:t xml:space="preserve"> ora: 16:00 </w:t>
      </w:r>
      <w:r w:rsidRPr="003842C3">
        <w:rPr>
          <w:rFonts w:ascii="Times New Roman" w:hAnsi="Times New Roman"/>
          <w:sz w:val="24"/>
          <w:szCs w:val="24"/>
          <w:lang w:val="it-IT"/>
        </w:rPr>
        <w:t xml:space="preserve">në adresën </w:t>
      </w:r>
      <w:r>
        <w:rPr>
          <w:rFonts w:ascii="Times New Roman" w:hAnsi="Times New Roman"/>
          <w:sz w:val="24"/>
          <w:szCs w:val="24"/>
          <w:lang w:val="it-IT"/>
        </w:rPr>
        <w:t>www</w:t>
      </w:r>
      <w:hyperlink r:id="rId6" w:history="1">
        <w:r w:rsidRPr="003842C3">
          <w:rPr>
            <w:rFonts w:ascii="Times New Roman" w:hAnsi="Times New Roman"/>
            <w:color w:val="0000FF"/>
            <w:sz w:val="24"/>
            <w:szCs w:val="24"/>
            <w:lang w:val="it-IT"/>
          </w:rPr>
          <w:t>.</w:t>
        </w:r>
      </w:hyperlink>
      <w:r w:rsidRPr="003842C3">
        <w:rPr>
          <w:rFonts w:ascii="Times New Roman" w:hAnsi="Times New Roman"/>
          <w:sz w:val="24"/>
          <w:szCs w:val="24"/>
          <w:lang w:val="da-DK"/>
        </w:rPr>
        <w:t>app.gov.al</w:t>
      </w:r>
      <w:r w:rsidRPr="003842C3">
        <w:rPr>
          <w:rFonts w:ascii="Times New Roman" w:hAnsi="Times New Roman"/>
          <w:sz w:val="24"/>
          <w:szCs w:val="24"/>
          <w:lang w:val="it-IT"/>
        </w:rPr>
        <w:t xml:space="preserve"> </w:t>
      </w:r>
    </w:p>
    <w:p w:rsidR="00291D64" w:rsidRPr="003842C3" w:rsidRDefault="00291D64" w:rsidP="00291D64">
      <w:pPr>
        <w:spacing w:after="0" w:line="240" w:lineRule="auto"/>
        <w:rPr>
          <w:rFonts w:ascii="Times New Roman" w:hAnsi="Times New Roman"/>
          <w:b/>
          <w:sz w:val="24"/>
          <w:szCs w:val="24"/>
          <w:lang w:val="it-IT"/>
        </w:rPr>
      </w:pPr>
    </w:p>
    <w:p w:rsidR="00291D64" w:rsidRDefault="00291D64" w:rsidP="00291D64">
      <w:pPr>
        <w:rPr>
          <w:rFonts w:ascii="Times New Roman" w:hAnsi="Times New Roman"/>
          <w:sz w:val="24"/>
          <w:szCs w:val="24"/>
          <w:lang w:val="it-IT"/>
        </w:rPr>
      </w:pPr>
      <w:r w:rsidRPr="003842C3">
        <w:rPr>
          <w:rFonts w:ascii="Times New Roman" w:hAnsi="Times New Roman"/>
          <w:sz w:val="24"/>
          <w:szCs w:val="24"/>
          <w:lang w:val="it-IT"/>
        </w:rPr>
        <w:t>Jeni të lutur të paraqisni ofertën tuaj për këtë objekt prokurimi me këto të dhëna (specifikimet teknike të shërbimit):</w:t>
      </w:r>
      <w:r w:rsidRPr="00104A7C">
        <w:rPr>
          <w:rFonts w:ascii="Times New Roman" w:hAnsi="Times New Roman"/>
          <w:sz w:val="24"/>
          <w:szCs w:val="24"/>
          <w:lang w:val="it-IT"/>
        </w:rPr>
        <w:t xml:space="preserve">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214"/>
        <w:gridCol w:w="2476"/>
        <w:gridCol w:w="2477"/>
      </w:tblGrid>
      <w:tr w:rsidR="00291D64" w:rsidRPr="005924AB" w:rsidTr="000F28D2">
        <w:trPr>
          <w:jc w:val="right"/>
        </w:trPr>
        <w:tc>
          <w:tcPr>
            <w:tcW w:w="738" w:type="dxa"/>
          </w:tcPr>
          <w:p w:rsidR="00291D64" w:rsidRPr="005924AB" w:rsidRDefault="00291D64" w:rsidP="004F3C5C">
            <w:pPr>
              <w:spacing w:after="0" w:line="240" w:lineRule="auto"/>
              <w:jc w:val="center"/>
              <w:rPr>
                <w:rFonts w:ascii="Times New Roman" w:hAnsi="Times New Roman"/>
                <w:sz w:val="24"/>
                <w:szCs w:val="24"/>
                <w:lang w:val="nl-NL"/>
              </w:rPr>
            </w:pPr>
            <w:r w:rsidRPr="005924AB">
              <w:rPr>
                <w:rFonts w:ascii="Times New Roman" w:hAnsi="Times New Roman"/>
                <w:sz w:val="24"/>
                <w:szCs w:val="24"/>
                <w:lang w:val="nl-NL"/>
              </w:rPr>
              <w:t>Nr.</w:t>
            </w:r>
          </w:p>
        </w:tc>
        <w:tc>
          <w:tcPr>
            <w:tcW w:w="4214" w:type="dxa"/>
          </w:tcPr>
          <w:p w:rsidR="00291D64" w:rsidRPr="005924AB" w:rsidRDefault="00291D64" w:rsidP="004F3C5C">
            <w:pPr>
              <w:spacing w:after="0" w:line="240" w:lineRule="auto"/>
              <w:jc w:val="center"/>
              <w:rPr>
                <w:rFonts w:ascii="Times New Roman" w:hAnsi="Times New Roman"/>
                <w:sz w:val="24"/>
                <w:szCs w:val="24"/>
                <w:lang w:val="nl-NL"/>
              </w:rPr>
            </w:pPr>
            <w:r>
              <w:rPr>
                <w:rFonts w:ascii="Times New Roman" w:hAnsi="Times New Roman"/>
                <w:sz w:val="24"/>
                <w:szCs w:val="24"/>
                <w:lang w:val="nl-NL"/>
              </w:rPr>
              <w:t>Emërtimi</w:t>
            </w:r>
          </w:p>
        </w:tc>
        <w:tc>
          <w:tcPr>
            <w:tcW w:w="2476" w:type="dxa"/>
          </w:tcPr>
          <w:p w:rsidR="00291D64" w:rsidRPr="005924AB" w:rsidRDefault="00291D64" w:rsidP="004F3C5C">
            <w:pPr>
              <w:spacing w:after="0" w:line="240" w:lineRule="auto"/>
              <w:jc w:val="center"/>
              <w:rPr>
                <w:rFonts w:ascii="Times New Roman" w:hAnsi="Times New Roman"/>
                <w:sz w:val="24"/>
                <w:szCs w:val="24"/>
                <w:lang w:val="nl-NL"/>
              </w:rPr>
            </w:pPr>
            <w:r>
              <w:rPr>
                <w:rFonts w:ascii="Times New Roman" w:hAnsi="Times New Roman"/>
                <w:sz w:val="24"/>
                <w:szCs w:val="24"/>
                <w:lang w:val="nl-NL"/>
              </w:rPr>
              <w:t>Vendndodhja</w:t>
            </w:r>
          </w:p>
        </w:tc>
        <w:tc>
          <w:tcPr>
            <w:tcW w:w="2477" w:type="dxa"/>
            <w:vMerge w:val="restart"/>
            <w:tcBorders>
              <w:top w:val="nil"/>
              <w:right w:val="nil"/>
            </w:tcBorders>
          </w:tcPr>
          <w:p w:rsidR="00291D64" w:rsidRPr="005924AB" w:rsidRDefault="00291D64" w:rsidP="004F3C5C">
            <w:pPr>
              <w:spacing w:after="0" w:line="240" w:lineRule="auto"/>
              <w:jc w:val="center"/>
              <w:rPr>
                <w:rFonts w:ascii="Times New Roman" w:hAnsi="Times New Roman"/>
                <w:sz w:val="24"/>
                <w:szCs w:val="24"/>
                <w:lang w:val="nl-NL"/>
              </w:rPr>
            </w:pPr>
          </w:p>
        </w:tc>
      </w:tr>
      <w:tr w:rsidR="00291D64" w:rsidRPr="005924AB" w:rsidTr="000F28D2">
        <w:trPr>
          <w:jc w:val="right"/>
        </w:trPr>
        <w:tc>
          <w:tcPr>
            <w:tcW w:w="738" w:type="dxa"/>
          </w:tcPr>
          <w:p w:rsidR="00291D64" w:rsidRPr="005924AB" w:rsidRDefault="00291D64" w:rsidP="004F3C5C">
            <w:pPr>
              <w:spacing w:after="0" w:line="240" w:lineRule="auto"/>
              <w:jc w:val="both"/>
              <w:rPr>
                <w:rFonts w:ascii="Times New Roman" w:hAnsi="Times New Roman"/>
                <w:sz w:val="24"/>
                <w:szCs w:val="24"/>
                <w:lang w:val="nl-NL"/>
              </w:rPr>
            </w:pPr>
            <w:r w:rsidRPr="005924AB">
              <w:rPr>
                <w:rFonts w:ascii="Times New Roman" w:hAnsi="Times New Roman"/>
                <w:sz w:val="24"/>
                <w:szCs w:val="24"/>
                <w:lang w:val="nl-NL"/>
              </w:rPr>
              <w:t>1</w:t>
            </w:r>
          </w:p>
        </w:tc>
        <w:tc>
          <w:tcPr>
            <w:tcW w:w="4214" w:type="dxa"/>
          </w:tcPr>
          <w:p w:rsidR="00291D64" w:rsidRPr="000974D0" w:rsidRDefault="00291D64" w:rsidP="004F3C5C">
            <w:pPr>
              <w:spacing w:after="0" w:line="240" w:lineRule="auto"/>
              <w:jc w:val="both"/>
              <w:rPr>
                <w:rFonts w:ascii="Times New Roman" w:hAnsi="Times New Roman"/>
                <w:sz w:val="24"/>
                <w:szCs w:val="24"/>
                <w:lang w:val="nl-NL"/>
              </w:rPr>
            </w:pPr>
            <w:r w:rsidRPr="000974D0">
              <w:rPr>
                <w:rFonts w:ascii="Times New Roman" w:hAnsi="Times New Roman"/>
                <w:b/>
                <w:sz w:val="24"/>
                <w:szCs w:val="24"/>
                <w:lang w:val="it-IT"/>
              </w:rPr>
              <w:t>“</w:t>
            </w:r>
            <w:r w:rsidRPr="000974D0">
              <w:rPr>
                <w:rFonts w:ascii="Times New Roman" w:hAnsi="Times New Roman"/>
                <w:sz w:val="24"/>
                <w:szCs w:val="24"/>
                <w:lang w:val="nl-NL"/>
              </w:rPr>
              <w:t>Projektim Kopështi</w:t>
            </w:r>
            <w:r w:rsidRPr="000974D0">
              <w:rPr>
                <w:rFonts w:ascii="Times New Roman" w:hAnsi="Times New Roman"/>
                <w:b/>
                <w:sz w:val="24"/>
                <w:szCs w:val="24"/>
                <w:lang w:val="it-IT"/>
              </w:rPr>
              <w:t>”.</w:t>
            </w:r>
          </w:p>
        </w:tc>
        <w:tc>
          <w:tcPr>
            <w:tcW w:w="2476" w:type="dxa"/>
          </w:tcPr>
          <w:p w:rsidR="00291D64" w:rsidRPr="007069A2" w:rsidRDefault="00291D64" w:rsidP="004F3C5C">
            <w:pPr>
              <w:spacing w:after="0" w:line="240" w:lineRule="auto"/>
              <w:jc w:val="both"/>
              <w:rPr>
                <w:rFonts w:ascii="Times New Roman" w:hAnsi="Times New Roman"/>
                <w:sz w:val="24"/>
                <w:szCs w:val="24"/>
                <w:lang w:val="nl-NL"/>
              </w:rPr>
            </w:pPr>
            <w:r>
              <w:rPr>
                <w:rFonts w:ascii="Times New Roman" w:hAnsi="Times New Roman"/>
                <w:sz w:val="24"/>
                <w:szCs w:val="24"/>
                <w:lang w:val="nl-NL"/>
              </w:rPr>
              <w:t>Fshati Drenovic, Njësia Administrative Kutalli, Bashkia Ura Vajgurore</w:t>
            </w:r>
          </w:p>
        </w:tc>
        <w:tc>
          <w:tcPr>
            <w:tcW w:w="2477" w:type="dxa"/>
            <w:vMerge/>
            <w:tcBorders>
              <w:bottom w:val="nil"/>
              <w:right w:val="nil"/>
            </w:tcBorders>
          </w:tcPr>
          <w:p w:rsidR="00291D64" w:rsidRPr="007069A2" w:rsidRDefault="00291D64" w:rsidP="004F3C5C">
            <w:pPr>
              <w:spacing w:after="0" w:line="240" w:lineRule="auto"/>
              <w:jc w:val="both"/>
              <w:rPr>
                <w:rFonts w:ascii="Times New Roman" w:hAnsi="Times New Roman"/>
                <w:sz w:val="24"/>
                <w:szCs w:val="24"/>
                <w:lang w:val="nl-NL"/>
              </w:rPr>
            </w:pPr>
          </w:p>
        </w:tc>
      </w:tr>
    </w:tbl>
    <w:p w:rsidR="00291D64" w:rsidRPr="00EB27E8" w:rsidRDefault="00291D64" w:rsidP="00291D64">
      <w:pPr>
        <w:jc w:val="both"/>
        <w:rPr>
          <w:rFonts w:ascii="Times New Roman" w:hAnsi="Times New Roman"/>
          <w:sz w:val="24"/>
          <w:szCs w:val="24"/>
          <w:lang w:val="sq-AL"/>
        </w:rPr>
      </w:pPr>
    </w:p>
    <w:p w:rsidR="00291D64" w:rsidRPr="00EB27E8" w:rsidRDefault="00291D64" w:rsidP="00291D64">
      <w:pPr>
        <w:jc w:val="both"/>
        <w:rPr>
          <w:rFonts w:ascii="Times New Roman" w:hAnsi="Times New Roman"/>
          <w:b/>
          <w:sz w:val="24"/>
          <w:szCs w:val="24"/>
          <w:lang w:val="sq-AL"/>
        </w:rPr>
      </w:pPr>
      <w:r w:rsidRPr="00EB27E8">
        <w:rPr>
          <w:rFonts w:ascii="Times New Roman" w:hAnsi="Times New Roman"/>
          <w:b/>
          <w:sz w:val="24"/>
          <w:szCs w:val="24"/>
          <w:lang w:val="sq-AL"/>
        </w:rPr>
        <w:t>DETYRA PER PROJEKTUESIN.</w:t>
      </w:r>
    </w:p>
    <w:p w:rsidR="00291D64" w:rsidRPr="00EB27E8" w:rsidRDefault="00291D64" w:rsidP="00291D64">
      <w:pPr>
        <w:numPr>
          <w:ilvl w:val="0"/>
          <w:numId w:val="1"/>
        </w:numPr>
        <w:spacing w:after="0"/>
        <w:jc w:val="both"/>
        <w:rPr>
          <w:rFonts w:ascii="Times New Roman" w:hAnsi="Times New Roman"/>
          <w:sz w:val="24"/>
          <w:szCs w:val="24"/>
          <w:lang w:val="sq-AL"/>
        </w:rPr>
      </w:pPr>
      <w:r w:rsidRPr="00EB27E8">
        <w:rPr>
          <w:rFonts w:ascii="Times New Roman" w:hAnsi="Times New Roman"/>
          <w:sz w:val="24"/>
          <w:szCs w:val="24"/>
          <w:lang w:val="sq-AL"/>
        </w:rPr>
        <w:t>Te bëhet një vlerësim i situatës së terrenit , në mënyrë që hapësira e këtij ambjenti të jetë e përshtatshme dhe e plotë për numrin e fëmijëve që e frekuentojnë.</w:t>
      </w:r>
    </w:p>
    <w:p w:rsidR="00291D64" w:rsidRPr="00EB27E8" w:rsidRDefault="00291D64" w:rsidP="00291D64">
      <w:pPr>
        <w:numPr>
          <w:ilvl w:val="0"/>
          <w:numId w:val="1"/>
        </w:numPr>
        <w:spacing w:after="0"/>
        <w:jc w:val="both"/>
        <w:rPr>
          <w:rFonts w:ascii="Times New Roman" w:hAnsi="Times New Roman"/>
          <w:sz w:val="24"/>
          <w:szCs w:val="24"/>
          <w:lang w:val="sq-AL"/>
        </w:rPr>
      </w:pPr>
      <w:r w:rsidRPr="00EB27E8">
        <w:rPr>
          <w:rFonts w:ascii="Times New Roman" w:hAnsi="Times New Roman"/>
          <w:sz w:val="24"/>
          <w:szCs w:val="24"/>
          <w:lang w:val="sq-AL"/>
        </w:rPr>
        <w:t>Të parashikohet ndërtimi i të paktën katër klasave mësimore, si dhe të kihet parasysh  nevoja e shtimit të katit në të ardhmen, kjo në varësi të  kërkesave që mund të ketë.</w:t>
      </w:r>
    </w:p>
    <w:p w:rsidR="00291D64" w:rsidRPr="00EB27E8" w:rsidRDefault="00291D64" w:rsidP="00291D64">
      <w:pPr>
        <w:numPr>
          <w:ilvl w:val="0"/>
          <w:numId w:val="1"/>
        </w:numPr>
        <w:spacing w:after="0"/>
        <w:jc w:val="both"/>
        <w:rPr>
          <w:rFonts w:ascii="Times New Roman" w:hAnsi="Times New Roman"/>
          <w:sz w:val="24"/>
          <w:szCs w:val="24"/>
          <w:lang w:val="sq-AL"/>
        </w:rPr>
      </w:pPr>
      <w:r w:rsidRPr="00EB27E8">
        <w:rPr>
          <w:rFonts w:ascii="Times New Roman" w:hAnsi="Times New Roman"/>
          <w:sz w:val="24"/>
          <w:szCs w:val="24"/>
          <w:lang w:val="sq-AL"/>
        </w:rPr>
        <w:t>Cdo klasë mësimore të ketë tualetin e vet. Të krijohet një zyrë për edukatoret</w:t>
      </w:r>
    </w:p>
    <w:p w:rsidR="00291D64" w:rsidRPr="00EB27E8" w:rsidRDefault="00291D64" w:rsidP="00291D64">
      <w:pPr>
        <w:numPr>
          <w:ilvl w:val="0"/>
          <w:numId w:val="1"/>
        </w:numPr>
        <w:spacing w:after="0"/>
        <w:jc w:val="both"/>
        <w:rPr>
          <w:rFonts w:ascii="Times New Roman" w:hAnsi="Times New Roman"/>
          <w:sz w:val="24"/>
          <w:szCs w:val="24"/>
          <w:lang w:val="sq-AL"/>
        </w:rPr>
      </w:pPr>
      <w:r w:rsidRPr="00EB27E8">
        <w:rPr>
          <w:rFonts w:ascii="Times New Roman" w:hAnsi="Times New Roman"/>
          <w:sz w:val="24"/>
          <w:szCs w:val="24"/>
          <w:lang w:val="sq-AL"/>
        </w:rPr>
        <w:t>Të parashikohen që ky objekt të ndërtohet me materialet sipas normave teknike të projektimit dhe jo te rrezikshme për fëmijët.</w:t>
      </w:r>
    </w:p>
    <w:p w:rsidR="00291D64" w:rsidRPr="00EB27E8" w:rsidRDefault="00291D64" w:rsidP="00291D64">
      <w:pPr>
        <w:numPr>
          <w:ilvl w:val="0"/>
          <w:numId w:val="1"/>
        </w:numPr>
        <w:spacing w:after="0"/>
        <w:jc w:val="both"/>
        <w:rPr>
          <w:rFonts w:ascii="Times New Roman" w:hAnsi="Times New Roman"/>
          <w:sz w:val="24"/>
          <w:szCs w:val="24"/>
          <w:lang w:val="sq-AL"/>
        </w:rPr>
      </w:pPr>
      <w:r w:rsidRPr="00EB27E8">
        <w:rPr>
          <w:rFonts w:ascii="Times New Roman" w:hAnsi="Times New Roman"/>
          <w:sz w:val="24"/>
          <w:szCs w:val="24"/>
          <w:lang w:val="sq-AL"/>
        </w:rPr>
        <w:t>Të zbatohen normat dhe kriteret për eficensën e energjisë</w:t>
      </w:r>
    </w:p>
    <w:p w:rsidR="00291D64" w:rsidRPr="00EB27E8" w:rsidRDefault="00291D64" w:rsidP="00291D64">
      <w:pPr>
        <w:numPr>
          <w:ilvl w:val="0"/>
          <w:numId w:val="1"/>
        </w:numPr>
        <w:spacing w:after="0"/>
        <w:jc w:val="both"/>
        <w:rPr>
          <w:rFonts w:ascii="Times New Roman" w:hAnsi="Times New Roman"/>
          <w:sz w:val="24"/>
          <w:szCs w:val="24"/>
          <w:lang w:val="sq-AL"/>
        </w:rPr>
      </w:pPr>
      <w:r w:rsidRPr="00EB27E8">
        <w:rPr>
          <w:rFonts w:ascii="Times New Roman" w:hAnsi="Times New Roman"/>
          <w:sz w:val="24"/>
          <w:szCs w:val="24"/>
          <w:lang w:val="sq-AL"/>
        </w:rPr>
        <w:t>Te parashikohet hyrja për kategorinë PAK.</w:t>
      </w:r>
    </w:p>
    <w:p w:rsidR="00291D64" w:rsidRPr="00EB27E8" w:rsidRDefault="00291D64" w:rsidP="00291D64">
      <w:pPr>
        <w:numPr>
          <w:ilvl w:val="0"/>
          <w:numId w:val="1"/>
        </w:numPr>
        <w:spacing w:after="0"/>
        <w:jc w:val="both"/>
        <w:rPr>
          <w:rFonts w:ascii="Times New Roman" w:hAnsi="Times New Roman"/>
          <w:sz w:val="24"/>
          <w:szCs w:val="24"/>
          <w:lang w:val="sq-AL"/>
        </w:rPr>
      </w:pPr>
      <w:r w:rsidRPr="00EB27E8">
        <w:rPr>
          <w:rFonts w:ascii="Times New Roman" w:hAnsi="Times New Roman"/>
          <w:sz w:val="24"/>
          <w:szCs w:val="24"/>
          <w:lang w:val="sq-AL"/>
        </w:rPr>
        <w:t>Të parashikohen instalimet për sistemin e kamerave dhe mbikqyrjes së ambjenteve.</w:t>
      </w:r>
    </w:p>
    <w:p w:rsidR="00291D64" w:rsidRPr="00EB27E8" w:rsidRDefault="00291D64" w:rsidP="00291D64">
      <w:pPr>
        <w:numPr>
          <w:ilvl w:val="0"/>
          <w:numId w:val="1"/>
        </w:numPr>
        <w:spacing w:after="0"/>
        <w:jc w:val="both"/>
        <w:rPr>
          <w:rFonts w:ascii="Times New Roman" w:hAnsi="Times New Roman"/>
          <w:sz w:val="24"/>
          <w:szCs w:val="24"/>
          <w:lang w:val="sq-AL"/>
        </w:rPr>
      </w:pPr>
      <w:r w:rsidRPr="00EB27E8">
        <w:rPr>
          <w:rFonts w:ascii="Times New Roman" w:hAnsi="Times New Roman"/>
          <w:sz w:val="24"/>
          <w:szCs w:val="24"/>
          <w:lang w:val="sq-AL"/>
        </w:rPr>
        <w:t>Të sistemohet territori në mënyrë funksionale dhe krijimi i ambjenteve shplodhëse e argëtuese si dhe te kihet parasysh siguria e ambjenteve të jashtme.</w:t>
      </w:r>
    </w:p>
    <w:p w:rsidR="00291D64" w:rsidRPr="00EB27E8" w:rsidRDefault="00291D64" w:rsidP="00291D64">
      <w:pPr>
        <w:numPr>
          <w:ilvl w:val="0"/>
          <w:numId w:val="1"/>
        </w:numPr>
        <w:spacing w:after="0"/>
        <w:jc w:val="both"/>
        <w:rPr>
          <w:rFonts w:ascii="Times New Roman" w:hAnsi="Times New Roman"/>
          <w:sz w:val="24"/>
          <w:szCs w:val="24"/>
          <w:lang w:val="sq-AL"/>
        </w:rPr>
      </w:pPr>
      <w:r w:rsidRPr="00EB27E8">
        <w:rPr>
          <w:rFonts w:ascii="Times New Roman" w:hAnsi="Times New Roman"/>
          <w:sz w:val="24"/>
          <w:szCs w:val="24"/>
          <w:lang w:val="sq-AL"/>
        </w:rPr>
        <w:t>Të plotësohet infrastruktura e nevojshme për këtë objekt.</w:t>
      </w:r>
    </w:p>
    <w:p w:rsidR="00291D64" w:rsidRPr="00EB27E8" w:rsidRDefault="00291D64" w:rsidP="00291D64">
      <w:pPr>
        <w:numPr>
          <w:ilvl w:val="0"/>
          <w:numId w:val="1"/>
        </w:numPr>
        <w:spacing w:after="0"/>
        <w:jc w:val="both"/>
        <w:rPr>
          <w:rFonts w:ascii="Times New Roman" w:hAnsi="Times New Roman"/>
          <w:sz w:val="24"/>
          <w:szCs w:val="24"/>
          <w:lang w:val="sq-AL"/>
        </w:rPr>
      </w:pPr>
      <w:r w:rsidRPr="00EB27E8">
        <w:rPr>
          <w:rFonts w:ascii="Times New Roman" w:hAnsi="Times New Roman"/>
          <w:sz w:val="24"/>
          <w:szCs w:val="24"/>
          <w:lang w:val="sq-AL"/>
        </w:rPr>
        <w:t xml:space="preserve">Të parashikohen daljen e rrezikut dhe qarkullimi i zjarrfikëses nga rruga kryesore për hyrje dalje në objekt. </w:t>
      </w:r>
    </w:p>
    <w:p w:rsidR="00291D64" w:rsidRPr="00EB27E8" w:rsidRDefault="00291D64" w:rsidP="00291D64">
      <w:pPr>
        <w:jc w:val="both"/>
        <w:rPr>
          <w:rFonts w:ascii="Times New Roman" w:hAnsi="Times New Roman"/>
          <w:b/>
          <w:sz w:val="24"/>
          <w:szCs w:val="24"/>
          <w:lang w:val="sq-AL"/>
        </w:rPr>
      </w:pPr>
    </w:p>
    <w:p w:rsidR="00291D64" w:rsidRPr="00EB27E8" w:rsidRDefault="00291D64" w:rsidP="00291D64">
      <w:pPr>
        <w:jc w:val="both"/>
        <w:rPr>
          <w:rFonts w:ascii="Times New Roman" w:hAnsi="Times New Roman"/>
          <w:b/>
          <w:sz w:val="24"/>
          <w:szCs w:val="24"/>
          <w:lang w:val="sq-AL"/>
        </w:rPr>
      </w:pPr>
      <w:r w:rsidRPr="00EB27E8">
        <w:rPr>
          <w:rFonts w:ascii="Times New Roman" w:hAnsi="Times New Roman"/>
          <w:b/>
          <w:sz w:val="24"/>
          <w:szCs w:val="24"/>
          <w:lang w:val="sq-AL"/>
        </w:rPr>
        <w:t>PROJEKTI DUHET TE PERMBAJE</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Planvendosjen e objektit</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Rilevimin topografik</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Plan piketimin</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Projektin e arkitektonik</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Projektin konstruktiv</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Projektin elektrik</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Projektin hidroteknik</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Projektin e mbrojtjes dhe shpëtimit nga zjarri</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Projektin e ngrohje-ventilimit</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Projektin e sistemimit te hapësirave të jashtme</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Projektin e lidhjes me infrastrukturën.</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Vlerësimin e ndikimit në mjedis.</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Preventivin e plotë konform cmimeve në fuqi dhe analizat teknike për zërat që nuk gjenden në manual</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 xml:space="preserve"> Pamjet 3D.</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Relacionin teknik të projektit</w:t>
      </w:r>
    </w:p>
    <w:p w:rsidR="00291D64" w:rsidRPr="00EB27E8" w:rsidRDefault="00291D64" w:rsidP="00291D64">
      <w:pPr>
        <w:numPr>
          <w:ilvl w:val="0"/>
          <w:numId w:val="2"/>
        </w:numPr>
        <w:spacing w:after="0"/>
        <w:jc w:val="both"/>
        <w:rPr>
          <w:rFonts w:ascii="Times New Roman" w:hAnsi="Times New Roman"/>
          <w:sz w:val="24"/>
          <w:szCs w:val="24"/>
          <w:lang w:val="sq-AL"/>
        </w:rPr>
      </w:pPr>
      <w:r w:rsidRPr="00EB27E8">
        <w:rPr>
          <w:rFonts w:ascii="Times New Roman" w:hAnsi="Times New Roman"/>
          <w:sz w:val="24"/>
          <w:szCs w:val="24"/>
          <w:lang w:val="sq-AL"/>
        </w:rPr>
        <w:t>Specifikimet teknike</w:t>
      </w:r>
    </w:p>
    <w:p w:rsidR="00291D64" w:rsidRPr="00EB27E8" w:rsidRDefault="00291D64" w:rsidP="00291D64">
      <w:pPr>
        <w:spacing w:after="0"/>
        <w:ind w:left="720"/>
        <w:jc w:val="both"/>
        <w:rPr>
          <w:rFonts w:ascii="Times New Roman" w:hAnsi="Times New Roman"/>
          <w:sz w:val="24"/>
          <w:szCs w:val="24"/>
          <w:lang w:val="sq-AL"/>
        </w:rPr>
      </w:pPr>
    </w:p>
    <w:p w:rsidR="00291D64" w:rsidRPr="00EB27E8" w:rsidRDefault="00291D64" w:rsidP="00291D64">
      <w:pPr>
        <w:jc w:val="both"/>
        <w:rPr>
          <w:rFonts w:ascii="Times New Roman" w:hAnsi="Times New Roman"/>
          <w:sz w:val="24"/>
          <w:szCs w:val="24"/>
          <w:lang w:val="sq-AL"/>
        </w:rPr>
      </w:pPr>
      <w:r w:rsidRPr="00EB27E8">
        <w:rPr>
          <w:rFonts w:ascii="Times New Roman" w:hAnsi="Times New Roman"/>
          <w:sz w:val="24"/>
          <w:szCs w:val="24"/>
          <w:lang w:val="sq-AL"/>
        </w:rPr>
        <w:t xml:space="preserve"> Projekti duhet te jete konform standarteve bashkëkohore për këtë kategori ndërtimi referuar standarteve dhe manualeve të projektimit, në zbatim të ligjit të planifikimit dhe zhvillimit të territorit, rregullores në zbatim të tij, si dhe kodin rrugor për të respektuar distancat dhe aksesin e hyrje- daljeve ne në objekt</w:t>
      </w:r>
    </w:p>
    <w:p w:rsidR="00291D64" w:rsidRPr="00EB27E8" w:rsidRDefault="00291D64" w:rsidP="00291D64">
      <w:pPr>
        <w:rPr>
          <w:rFonts w:ascii="Times New Roman" w:hAnsi="Times New Roman"/>
          <w:b/>
          <w:sz w:val="24"/>
          <w:szCs w:val="24"/>
          <w:lang w:val="sq-AL"/>
        </w:rPr>
      </w:pPr>
      <w:r w:rsidRPr="00EB27E8">
        <w:rPr>
          <w:rFonts w:ascii="Times New Roman" w:hAnsi="Times New Roman"/>
          <w:b/>
          <w:sz w:val="24"/>
          <w:szCs w:val="24"/>
          <w:lang w:val="sq-AL"/>
        </w:rPr>
        <w:t>BASHKIA VE NE DISPOZICION</w:t>
      </w:r>
    </w:p>
    <w:p w:rsidR="00291D64" w:rsidRPr="00EB27E8" w:rsidRDefault="00291D64" w:rsidP="00291D64">
      <w:pPr>
        <w:numPr>
          <w:ilvl w:val="0"/>
          <w:numId w:val="3"/>
        </w:numPr>
        <w:spacing w:after="0"/>
        <w:rPr>
          <w:rFonts w:ascii="Times New Roman" w:hAnsi="Times New Roman"/>
          <w:sz w:val="24"/>
          <w:szCs w:val="24"/>
          <w:lang w:val="sq-AL"/>
        </w:rPr>
      </w:pPr>
      <w:r w:rsidRPr="00EB27E8">
        <w:rPr>
          <w:rFonts w:ascii="Times New Roman" w:hAnsi="Times New Roman"/>
          <w:sz w:val="24"/>
          <w:szCs w:val="24"/>
          <w:lang w:val="sq-AL"/>
        </w:rPr>
        <w:t>Hartën kadastrale</w:t>
      </w:r>
    </w:p>
    <w:p w:rsidR="00291D64" w:rsidRPr="00EB27E8" w:rsidRDefault="00291D64" w:rsidP="00291D64">
      <w:pPr>
        <w:numPr>
          <w:ilvl w:val="0"/>
          <w:numId w:val="3"/>
        </w:numPr>
        <w:spacing w:after="0"/>
        <w:rPr>
          <w:rFonts w:ascii="Times New Roman" w:hAnsi="Times New Roman"/>
          <w:sz w:val="24"/>
          <w:szCs w:val="24"/>
          <w:lang w:val="sq-AL"/>
        </w:rPr>
      </w:pPr>
      <w:r w:rsidRPr="00EB27E8">
        <w:rPr>
          <w:rFonts w:ascii="Times New Roman" w:hAnsi="Times New Roman"/>
          <w:sz w:val="24"/>
          <w:szCs w:val="24"/>
          <w:lang w:val="sq-AL"/>
        </w:rPr>
        <w:t>Plan rilevimin të pasurisë ku do të ndërtohet.</w:t>
      </w:r>
    </w:p>
    <w:p w:rsidR="00291D64" w:rsidRPr="00EB27E8" w:rsidRDefault="00291D64" w:rsidP="00291D64">
      <w:pPr>
        <w:spacing w:after="0"/>
        <w:ind w:left="285"/>
        <w:rPr>
          <w:rFonts w:ascii="Times New Roman" w:hAnsi="Times New Roman"/>
          <w:sz w:val="24"/>
          <w:szCs w:val="24"/>
          <w:lang w:val="sq-AL"/>
        </w:rPr>
      </w:pPr>
    </w:p>
    <w:p w:rsidR="00291D64" w:rsidRPr="00EB27E8" w:rsidRDefault="00291D64" w:rsidP="00291D64">
      <w:pPr>
        <w:spacing w:after="0"/>
        <w:ind w:left="285"/>
        <w:rPr>
          <w:rFonts w:ascii="Times New Roman" w:hAnsi="Times New Roman"/>
          <w:sz w:val="24"/>
          <w:szCs w:val="24"/>
          <w:lang w:val="sq-AL"/>
        </w:rPr>
      </w:pPr>
      <w:r w:rsidRPr="00EB27E8">
        <w:rPr>
          <w:rFonts w:ascii="Times New Roman" w:hAnsi="Times New Roman"/>
          <w:sz w:val="24"/>
          <w:szCs w:val="24"/>
          <w:lang w:val="sq-AL"/>
        </w:rPr>
        <w:t>Për cdo informacion  apo material që projektuesit do ti duhet gjatë hartimit të projektit stafi i drejtorisë do të jetë i gatshëm dhe bashkëpunues.</w:t>
      </w:r>
    </w:p>
    <w:p w:rsidR="00291D64" w:rsidRPr="00EB27E8" w:rsidRDefault="00291D64" w:rsidP="00291D64">
      <w:pPr>
        <w:jc w:val="both"/>
        <w:rPr>
          <w:rFonts w:ascii="Times New Roman" w:hAnsi="Times New Roman"/>
          <w:sz w:val="24"/>
          <w:szCs w:val="24"/>
          <w:highlight w:val="yellow"/>
          <w:lang w:val="it-IT"/>
        </w:rPr>
      </w:pPr>
    </w:p>
    <w:p w:rsidR="00291D64" w:rsidRPr="000F28D2" w:rsidRDefault="00291D64" w:rsidP="00291D64">
      <w:pPr>
        <w:jc w:val="both"/>
        <w:rPr>
          <w:rFonts w:ascii="Times New Roman" w:hAnsi="Times New Roman"/>
          <w:sz w:val="24"/>
          <w:szCs w:val="24"/>
          <w:lang w:val="it-IT"/>
        </w:rPr>
      </w:pPr>
      <w:r w:rsidRPr="000F28D2">
        <w:rPr>
          <w:rFonts w:ascii="Times New Roman" w:hAnsi="Times New Roman"/>
          <w:sz w:val="24"/>
          <w:szCs w:val="24"/>
          <w:lang w:val="it-IT"/>
        </w:rPr>
        <w:t xml:space="preserve">Operatori ekonomik i renditur i pari, përpara se të shpallet fitues, duhet të dorëzojë pranë autoritetit kontraktor (në rastet kur kërkohet), dokumentet si më poshtë: </w:t>
      </w:r>
    </w:p>
    <w:p w:rsidR="00291D64" w:rsidRPr="000F28D2" w:rsidRDefault="00291D64" w:rsidP="00291D64">
      <w:pPr>
        <w:numPr>
          <w:ilvl w:val="0"/>
          <w:numId w:val="4"/>
        </w:numPr>
        <w:spacing w:after="0" w:line="240" w:lineRule="auto"/>
        <w:jc w:val="both"/>
        <w:rPr>
          <w:rFonts w:ascii="Times New Roman" w:hAnsi="Times New Roman"/>
          <w:sz w:val="24"/>
          <w:szCs w:val="24"/>
          <w:lang w:val="it-IT"/>
        </w:rPr>
      </w:pPr>
      <w:r w:rsidRPr="000F28D2">
        <w:rPr>
          <w:rFonts w:ascii="Times New Roman" w:hAnsi="Times New Roman"/>
          <w:sz w:val="24"/>
          <w:szCs w:val="24"/>
          <w:lang w:val="it-IT"/>
        </w:rPr>
        <w:t>Tё dorёzojё Ekstratin e Regjistrit Tregetar tё  lёshuar nga QKR me  objekt te ketij prokurimi.</w:t>
      </w:r>
    </w:p>
    <w:p w:rsidR="00291D64" w:rsidRPr="000F28D2" w:rsidRDefault="00291D64" w:rsidP="00291D64">
      <w:pPr>
        <w:numPr>
          <w:ilvl w:val="0"/>
          <w:numId w:val="4"/>
        </w:numPr>
        <w:spacing w:after="0" w:line="240" w:lineRule="auto"/>
        <w:jc w:val="both"/>
        <w:rPr>
          <w:rFonts w:ascii="Times New Roman" w:hAnsi="Times New Roman"/>
          <w:sz w:val="24"/>
          <w:szCs w:val="24"/>
        </w:rPr>
      </w:pPr>
      <w:r w:rsidRPr="000F28D2">
        <w:rPr>
          <w:rFonts w:ascii="Times New Roman" w:hAnsi="Times New Roman"/>
          <w:sz w:val="24"/>
          <w:szCs w:val="24"/>
        </w:rPr>
        <w:t xml:space="preserve">Duhet te paraqese Vertetim per shlyerjen e Energjise Elektrike </w:t>
      </w:r>
    </w:p>
    <w:p w:rsidR="00291D64" w:rsidRPr="000F28D2" w:rsidRDefault="00291D64" w:rsidP="00291D64">
      <w:pPr>
        <w:numPr>
          <w:ilvl w:val="0"/>
          <w:numId w:val="4"/>
        </w:numPr>
        <w:spacing w:after="0"/>
        <w:jc w:val="both"/>
        <w:rPr>
          <w:rFonts w:ascii="Times New Roman" w:hAnsi="Times New Roman"/>
          <w:sz w:val="24"/>
          <w:szCs w:val="24"/>
        </w:rPr>
      </w:pPr>
      <w:r w:rsidRPr="000F28D2">
        <w:rPr>
          <w:rFonts w:ascii="Times New Roman" w:hAnsi="Times New Roman"/>
          <w:sz w:val="24"/>
          <w:szCs w:val="24"/>
        </w:rPr>
        <w:t>Vërtetim për pagimin e detyrimeve tatimore nga Autoriteti përkatës.</w:t>
      </w:r>
    </w:p>
    <w:p w:rsidR="00291D64" w:rsidRPr="000F28D2" w:rsidRDefault="00291D64" w:rsidP="00291D64">
      <w:pPr>
        <w:numPr>
          <w:ilvl w:val="0"/>
          <w:numId w:val="4"/>
        </w:numPr>
        <w:spacing w:after="0"/>
        <w:jc w:val="both"/>
        <w:rPr>
          <w:rFonts w:ascii="Times New Roman" w:hAnsi="Times New Roman"/>
          <w:sz w:val="24"/>
          <w:szCs w:val="24"/>
        </w:rPr>
      </w:pPr>
      <w:r w:rsidRPr="000F28D2">
        <w:rPr>
          <w:rFonts w:ascii="Times New Roman" w:hAnsi="Times New Roman"/>
          <w:sz w:val="24"/>
          <w:szCs w:val="24"/>
          <w:lang w:val="it-IT"/>
        </w:rPr>
        <w:t>Llogarinë Bankare.</w:t>
      </w:r>
    </w:p>
    <w:p w:rsidR="00291D64" w:rsidRPr="000F28D2" w:rsidRDefault="00291D64" w:rsidP="00291D64">
      <w:pPr>
        <w:numPr>
          <w:ilvl w:val="0"/>
          <w:numId w:val="4"/>
        </w:numPr>
        <w:spacing w:after="0"/>
        <w:jc w:val="both"/>
        <w:rPr>
          <w:rFonts w:ascii="Times New Roman" w:hAnsi="Times New Roman"/>
          <w:sz w:val="24"/>
          <w:szCs w:val="24"/>
        </w:rPr>
      </w:pPr>
      <w:r w:rsidRPr="000F28D2">
        <w:rPr>
          <w:rFonts w:ascii="Times New Roman" w:hAnsi="Times New Roman"/>
          <w:sz w:val="24"/>
          <w:szCs w:val="24"/>
          <w:lang w:val="it-IT"/>
        </w:rPr>
        <w:t>Faturën Tatimore.</w:t>
      </w:r>
    </w:p>
    <w:p w:rsidR="00291D64" w:rsidRPr="007D2861" w:rsidRDefault="00291D64" w:rsidP="00291D64">
      <w:pPr>
        <w:pStyle w:val="Default"/>
      </w:pPr>
    </w:p>
    <w:p w:rsidR="00291D64" w:rsidRPr="007D2861" w:rsidRDefault="00291D64" w:rsidP="00291D64">
      <w:pPr>
        <w:pStyle w:val="Default"/>
        <w:jc w:val="both"/>
      </w:pPr>
      <w:r w:rsidRPr="007D2861">
        <w:rPr>
          <w:rFonts w:ascii="Arial" w:hAnsi="Arial" w:cs="Arial"/>
        </w:rPr>
        <w:lastRenderedPageBreak/>
        <w:t xml:space="preserve">• </w:t>
      </w:r>
      <w:r w:rsidRPr="007D2861">
        <w:t xml:space="preserve">Operatori Ekonomik ose bashkimi i Operatoreve Ekonomike duhet te zoteroje liçensat e meposhtme profesionale: </w:t>
      </w:r>
    </w:p>
    <w:p w:rsidR="00291D64" w:rsidRPr="007D2861" w:rsidRDefault="00291D64" w:rsidP="00291D64">
      <w:pPr>
        <w:pStyle w:val="Default"/>
      </w:pPr>
    </w:p>
    <w:p w:rsidR="00291D64" w:rsidRPr="007D2861" w:rsidRDefault="00291D64" w:rsidP="00291D64">
      <w:pPr>
        <w:pStyle w:val="Default"/>
      </w:pPr>
      <w:r w:rsidRPr="007D2861">
        <w:t xml:space="preserve">- </w:t>
      </w:r>
      <w:r w:rsidRPr="007D2861">
        <w:rPr>
          <w:i/>
          <w:iCs/>
        </w:rPr>
        <w:t xml:space="preserve">Liçensat e kerkuara ne projektim: </w:t>
      </w:r>
    </w:p>
    <w:p w:rsidR="00291D64" w:rsidRPr="007D2861" w:rsidRDefault="00291D64" w:rsidP="00291D64">
      <w:pPr>
        <w:pStyle w:val="Default"/>
      </w:pPr>
    </w:p>
    <w:p w:rsidR="00291D64" w:rsidRDefault="00291D64" w:rsidP="00291D64">
      <w:pPr>
        <w:pStyle w:val="Default"/>
      </w:pPr>
      <w:r w:rsidRPr="007D2861">
        <w:t>2/a: Projektim arkitektonik per objekte civile-industrile-vepra arti ne infrastru</w:t>
      </w:r>
      <w:r>
        <w:t>k</w:t>
      </w:r>
      <w:r w:rsidRPr="007D2861">
        <w:t xml:space="preserve">ture </w:t>
      </w:r>
    </w:p>
    <w:p w:rsidR="00291D64" w:rsidRPr="007D2861" w:rsidRDefault="00291D64" w:rsidP="00291D64">
      <w:pPr>
        <w:pStyle w:val="Default"/>
      </w:pPr>
      <w:r>
        <w:t>2/c: Projektim interiere</w:t>
      </w:r>
    </w:p>
    <w:p w:rsidR="00291D64" w:rsidRPr="007D2861" w:rsidRDefault="00291D64" w:rsidP="00291D64">
      <w:pPr>
        <w:pStyle w:val="Default"/>
      </w:pPr>
      <w:r w:rsidRPr="007D2861">
        <w:t xml:space="preserve">2/d: Projektim peisazhi,sistemim siperfaqe te gjelberta, lulishte e parqe </w:t>
      </w:r>
    </w:p>
    <w:p w:rsidR="00291D64" w:rsidRPr="007D2861" w:rsidRDefault="00291D64" w:rsidP="00291D64">
      <w:pPr>
        <w:pStyle w:val="Default"/>
      </w:pPr>
      <w:r w:rsidRPr="007D2861">
        <w:t xml:space="preserve">3/a: Projektim objekte civile – industriale – turistike prej murature e skelet betonarme deri ne 5 kate </w:t>
      </w:r>
    </w:p>
    <w:p w:rsidR="00291D64" w:rsidRDefault="00291D64" w:rsidP="00291D64">
      <w:pPr>
        <w:pStyle w:val="Default"/>
      </w:pPr>
      <w:r>
        <w:t>4/a:</w:t>
      </w:r>
      <w:r w:rsidRPr="00775F20">
        <w:t xml:space="preserve"> </w:t>
      </w:r>
      <w:r>
        <w:t>Instalime hidrosanitare</w:t>
      </w:r>
    </w:p>
    <w:p w:rsidR="00291D64" w:rsidRDefault="00291D64" w:rsidP="00291D64">
      <w:pPr>
        <w:pStyle w:val="Default"/>
      </w:pPr>
      <w:r>
        <w:t>4/b:</w:t>
      </w:r>
      <w:r w:rsidRPr="00775F20">
        <w:t xml:space="preserve"> </w:t>
      </w:r>
      <w:r>
        <w:t>Instalime termoteknik-ventilimi-kondicionimi</w:t>
      </w:r>
    </w:p>
    <w:p w:rsidR="00291D64" w:rsidRDefault="00291D64" w:rsidP="00291D64">
      <w:pPr>
        <w:pStyle w:val="Default"/>
      </w:pPr>
      <w:r>
        <w:t>4/c:</w:t>
      </w:r>
      <w:r w:rsidRPr="00775F20">
        <w:t xml:space="preserve"> </w:t>
      </w:r>
      <w:r>
        <w:t>Linja e rrjeta elektrike-telefonike-radiotelefoni- citofoni-sistem alarmi-televiziv etj. për objekte civile, industriale, turistike</w:t>
      </w:r>
    </w:p>
    <w:p w:rsidR="00291D64" w:rsidRPr="007D2861" w:rsidRDefault="00291D64" w:rsidP="00291D64">
      <w:pPr>
        <w:pStyle w:val="Default"/>
      </w:pPr>
    </w:p>
    <w:p w:rsidR="00291D64" w:rsidRPr="007D2861" w:rsidRDefault="00291D64" w:rsidP="00291D64">
      <w:pPr>
        <w:pStyle w:val="Default"/>
      </w:pPr>
      <w:r w:rsidRPr="007D2861">
        <w:t xml:space="preserve">Per te vertetuar plotesimin e ketij kushti operatori ekonomik duhet te paraqese licensen e shoqerise. </w:t>
      </w:r>
    </w:p>
    <w:p w:rsidR="00291D64" w:rsidRPr="007D2861" w:rsidRDefault="00291D64" w:rsidP="00291D64">
      <w:pPr>
        <w:pStyle w:val="Default"/>
      </w:pPr>
    </w:p>
    <w:p w:rsidR="00291D64" w:rsidRDefault="00291D64" w:rsidP="00291D64">
      <w:pPr>
        <w:pStyle w:val="Default"/>
        <w:jc w:val="both"/>
      </w:pPr>
      <w:r w:rsidRPr="007D2861">
        <w:t xml:space="preserve">Per te vertetuar realizimin e projekteve te ngjashem pjesetaret e stafit duhet te paraqesin cv </w:t>
      </w:r>
      <w:r>
        <w:t>e shoqerise</w:t>
      </w:r>
      <w:r w:rsidRPr="007D2861">
        <w:t xml:space="preserve">. </w:t>
      </w:r>
    </w:p>
    <w:p w:rsidR="00291D64" w:rsidRPr="007D2861" w:rsidRDefault="00291D64" w:rsidP="00291D64">
      <w:pPr>
        <w:pStyle w:val="Default"/>
      </w:pPr>
    </w:p>
    <w:p w:rsidR="00291D64" w:rsidRPr="007D2861" w:rsidRDefault="00291D64" w:rsidP="00291D64">
      <w:pPr>
        <w:pStyle w:val="Default"/>
        <w:jc w:val="both"/>
      </w:pPr>
      <w:r w:rsidRPr="007D2861">
        <w:rPr>
          <w:rFonts w:ascii="Arial" w:hAnsi="Arial" w:cs="Arial"/>
        </w:rPr>
        <w:t xml:space="preserve">• </w:t>
      </w:r>
      <w:r w:rsidRPr="007D2861">
        <w:t xml:space="preserve">Operatori Ekonomik duhet te zoteroje dhe te paraqese nje çertificate ISO 9001-2008 per menaxhimin e cilesise. </w:t>
      </w:r>
    </w:p>
    <w:p w:rsidR="00291D64" w:rsidRPr="007D2861" w:rsidRDefault="00291D64" w:rsidP="00291D64">
      <w:pPr>
        <w:pStyle w:val="Default"/>
      </w:pPr>
    </w:p>
    <w:p w:rsidR="00291D64" w:rsidRPr="007D2861" w:rsidRDefault="00291D64" w:rsidP="00291D64">
      <w:pPr>
        <w:pStyle w:val="Default"/>
        <w:jc w:val="both"/>
      </w:pPr>
      <w:r w:rsidRPr="007D2861">
        <w:rPr>
          <w:rFonts w:ascii="Arial" w:hAnsi="Arial" w:cs="Arial"/>
        </w:rPr>
        <w:t xml:space="preserve">• </w:t>
      </w:r>
      <w:r w:rsidRPr="007D2861">
        <w:t xml:space="preserve">Numri i punonjësve: Numri mesatar i punonjësve të siguruar duhet të jetë jo më pak se </w:t>
      </w:r>
      <w:r>
        <w:t>4</w:t>
      </w:r>
      <w:r w:rsidRPr="007D2861">
        <w:t xml:space="preserve"> (</w:t>
      </w:r>
      <w:r>
        <w:t>kat</w:t>
      </w:r>
      <w:r w:rsidRPr="007D2861">
        <w:t>ë</w:t>
      </w:r>
      <w:r>
        <w:t>r</w:t>
      </w:r>
      <w:r w:rsidRPr="007D2861">
        <w:t xml:space="preserve">) punonjës për periudhën </w:t>
      </w:r>
      <w:r>
        <w:t>Shtator 2015 Shkurt 2016</w:t>
      </w:r>
      <w:r w:rsidRPr="007D2861">
        <w:t xml:space="preserve">, e vërtetuar kjo me listëpagesat përkatëse të konfirmuara nga Drejtoria e Tatimeve; e shoqëruar edhe me Formularet e Deklarimit te Pagesave. </w:t>
      </w:r>
    </w:p>
    <w:p w:rsidR="00291D64" w:rsidRDefault="00291D64" w:rsidP="00291D64">
      <w:pPr>
        <w:spacing w:after="0" w:line="240" w:lineRule="auto"/>
        <w:jc w:val="both"/>
        <w:rPr>
          <w:rFonts w:ascii="Times New Roman" w:hAnsi="Times New Roman"/>
          <w:sz w:val="24"/>
          <w:szCs w:val="24"/>
        </w:rPr>
      </w:pPr>
    </w:p>
    <w:p w:rsidR="00291D64" w:rsidRPr="003D251F" w:rsidRDefault="00291D64" w:rsidP="00291D64">
      <w:pPr>
        <w:spacing w:after="0" w:line="240" w:lineRule="auto"/>
        <w:jc w:val="both"/>
        <w:rPr>
          <w:rFonts w:ascii="Times New Roman" w:hAnsi="Times New Roman"/>
          <w:i/>
          <w:sz w:val="24"/>
          <w:szCs w:val="24"/>
          <w:lang w:val="it-IT"/>
        </w:rPr>
      </w:pPr>
      <w:r>
        <w:rPr>
          <w:rFonts w:ascii="Times New Roman" w:hAnsi="Times New Roman"/>
          <w:sz w:val="24"/>
          <w:szCs w:val="24"/>
          <w:lang w:val="it-IT"/>
        </w:rPr>
        <w:t xml:space="preserve">Operatori ekonomik i renditur i pari, duhet të paraqitet pranë autoritetit </w:t>
      </w:r>
      <w:r w:rsidR="000F28D2">
        <w:rPr>
          <w:rFonts w:ascii="Times New Roman" w:hAnsi="Times New Roman"/>
          <w:sz w:val="24"/>
          <w:szCs w:val="24"/>
          <w:lang w:val="it-IT"/>
        </w:rPr>
        <w:t>kontraktor  deri 25.04</w:t>
      </w:r>
      <w:r>
        <w:rPr>
          <w:rFonts w:ascii="Times New Roman" w:hAnsi="Times New Roman"/>
          <w:sz w:val="24"/>
          <w:szCs w:val="24"/>
          <w:lang w:val="it-IT"/>
        </w:rPr>
        <w:t>2016.</w:t>
      </w:r>
    </w:p>
    <w:p w:rsidR="00291D64" w:rsidRDefault="00291D64" w:rsidP="00291D64">
      <w:pPr>
        <w:spacing w:after="0" w:line="240" w:lineRule="auto"/>
        <w:jc w:val="both"/>
        <w:rPr>
          <w:rFonts w:ascii="Times New Roman" w:hAnsi="Times New Roman"/>
          <w:sz w:val="24"/>
          <w:szCs w:val="24"/>
          <w:lang w:val="it-IT"/>
        </w:rPr>
      </w:pPr>
    </w:p>
    <w:p w:rsidR="00291D64" w:rsidRPr="00EB27E8" w:rsidRDefault="00291D64" w:rsidP="00291D64">
      <w:pPr>
        <w:jc w:val="both"/>
        <w:rPr>
          <w:rFonts w:ascii="Times New Roman" w:hAnsi="Times New Roman"/>
          <w:sz w:val="24"/>
          <w:szCs w:val="24"/>
          <w:lang w:val="it-IT"/>
        </w:rPr>
      </w:pPr>
      <w:r>
        <w:rPr>
          <w:rFonts w:ascii="Times New Roman" w:hAnsi="Times New Roman"/>
          <w:sz w:val="24"/>
          <w:szCs w:val="24"/>
          <w:lang w:val="it-IT"/>
        </w:rPr>
        <w:t>Afati i  realizimit të punës</w:t>
      </w:r>
      <w:r w:rsidRPr="00A97B93">
        <w:rPr>
          <w:rFonts w:ascii="Times New Roman" w:hAnsi="Times New Roman"/>
          <w:sz w:val="24"/>
          <w:szCs w:val="24"/>
          <w:lang w:val="it-IT"/>
        </w:rPr>
        <w:t xml:space="preserve"> do të jetë </w:t>
      </w:r>
      <w:r w:rsidR="000F28D2">
        <w:rPr>
          <w:rFonts w:ascii="Times New Roman" w:hAnsi="Times New Roman"/>
          <w:sz w:val="24"/>
          <w:szCs w:val="24"/>
          <w:lang w:val="it-IT"/>
        </w:rPr>
        <w:t>shtate dite nga</w:t>
      </w:r>
      <w:r w:rsidRPr="00A97B93">
        <w:rPr>
          <w:rFonts w:ascii="Times New Roman" w:hAnsi="Times New Roman"/>
          <w:sz w:val="24"/>
          <w:szCs w:val="24"/>
          <w:lang w:val="it-IT"/>
        </w:rPr>
        <w:t xml:space="preserve"> nga data e nënshkrimit të kontratës për </w:t>
      </w:r>
      <w:r w:rsidR="000F28D2">
        <w:rPr>
          <w:rFonts w:ascii="Times New Roman" w:hAnsi="Times New Roman"/>
          <w:sz w:val="24"/>
          <w:szCs w:val="24"/>
          <w:lang w:val="it-IT"/>
        </w:rPr>
        <w:t>ofrimin e  shërbimit të kërkuar.</w:t>
      </w:r>
    </w:p>
    <w:p w:rsidR="00291D64" w:rsidRPr="003842C3" w:rsidRDefault="00291D64" w:rsidP="00291D64">
      <w:pPr>
        <w:spacing w:after="0" w:line="240" w:lineRule="auto"/>
        <w:jc w:val="both"/>
        <w:rPr>
          <w:rFonts w:ascii="Times New Roman" w:hAnsi="Times New Roman"/>
          <w:sz w:val="24"/>
          <w:szCs w:val="24"/>
          <w:lang w:val="it-IT"/>
        </w:rPr>
      </w:pPr>
      <w:r w:rsidRPr="003842C3">
        <w:rPr>
          <w:rFonts w:ascii="Times New Roman" w:hAnsi="Times New Roman"/>
          <w:sz w:val="24"/>
          <w:szCs w:val="24"/>
          <w:lang w:val="it-IT"/>
        </w:rPr>
        <w:t xml:space="preserve">Në ofertën e tij, ofertuesit duhet të paraqesë </w:t>
      </w:r>
      <w:r>
        <w:rPr>
          <w:rFonts w:ascii="Times New Roman" w:hAnsi="Times New Roman"/>
          <w:sz w:val="24"/>
          <w:szCs w:val="24"/>
          <w:lang w:val="it-IT"/>
        </w:rPr>
        <w:t>të dhënat e plota të personit të</w:t>
      </w:r>
      <w:r w:rsidRPr="003842C3">
        <w:rPr>
          <w:rFonts w:ascii="Times New Roman" w:hAnsi="Times New Roman"/>
          <w:sz w:val="24"/>
          <w:szCs w:val="24"/>
          <w:lang w:val="it-IT"/>
        </w:rPr>
        <w:t xml:space="preserve"> kontaktit.</w:t>
      </w:r>
    </w:p>
    <w:p w:rsidR="00291D64" w:rsidRDefault="00291D64" w:rsidP="00291D64">
      <w:pPr>
        <w:spacing w:after="0" w:line="240" w:lineRule="auto"/>
        <w:rPr>
          <w:rFonts w:ascii="Times New Roman" w:hAnsi="Times New Roman"/>
          <w:b/>
          <w:sz w:val="24"/>
          <w:szCs w:val="20"/>
          <w:lang w:val="it-IT"/>
        </w:rPr>
      </w:pPr>
    </w:p>
    <w:p w:rsidR="00291D64" w:rsidRDefault="00291D64" w:rsidP="00291D64">
      <w:pPr>
        <w:spacing w:after="0" w:line="240" w:lineRule="auto"/>
        <w:ind w:left="720"/>
        <w:jc w:val="center"/>
        <w:rPr>
          <w:rFonts w:ascii="Times New Roman" w:hAnsi="Times New Roman"/>
          <w:b/>
          <w:sz w:val="24"/>
          <w:szCs w:val="24"/>
          <w:lang w:val="it-IT"/>
        </w:rPr>
      </w:pPr>
      <w:r w:rsidRPr="003842C3">
        <w:rPr>
          <w:rFonts w:ascii="Times New Roman" w:hAnsi="Times New Roman"/>
          <w:b/>
          <w:sz w:val="24"/>
          <w:szCs w:val="20"/>
          <w:lang w:val="it-IT"/>
        </w:rPr>
        <w:t>TITULLARI I AUTORITETIT KONTRAKTOR</w:t>
      </w:r>
    </w:p>
    <w:p w:rsidR="00291D64" w:rsidRDefault="00291D64" w:rsidP="00291D64">
      <w:pPr>
        <w:spacing w:after="0" w:line="240" w:lineRule="auto"/>
        <w:ind w:left="720"/>
        <w:rPr>
          <w:rFonts w:ascii="Times New Roman" w:hAnsi="Times New Roman"/>
          <w:b/>
          <w:sz w:val="24"/>
          <w:szCs w:val="24"/>
          <w:lang w:val="it-IT"/>
        </w:rPr>
      </w:pPr>
    </w:p>
    <w:p w:rsidR="00291D64" w:rsidRDefault="00291D64" w:rsidP="00291D64">
      <w:pPr>
        <w:spacing w:after="0" w:line="240" w:lineRule="auto"/>
        <w:ind w:left="360"/>
        <w:jc w:val="center"/>
        <w:rPr>
          <w:rFonts w:ascii="Times New Roman" w:hAnsi="Times New Roman"/>
          <w:b/>
          <w:sz w:val="24"/>
          <w:szCs w:val="24"/>
          <w:lang w:val="it-IT"/>
        </w:rPr>
      </w:pPr>
      <w:r>
        <w:rPr>
          <w:rFonts w:ascii="Times New Roman" w:hAnsi="Times New Roman"/>
          <w:b/>
          <w:sz w:val="24"/>
          <w:szCs w:val="24"/>
          <w:lang w:val="it-IT"/>
        </w:rPr>
        <w:t>JULIANA MEMAJ</w:t>
      </w:r>
    </w:p>
    <w:p w:rsidR="00291D64" w:rsidRDefault="00291D64" w:rsidP="00291D64">
      <w:pPr>
        <w:spacing w:after="0" w:line="240" w:lineRule="auto"/>
        <w:ind w:left="360"/>
        <w:jc w:val="center"/>
        <w:rPr>
          <w:rFonts w:ascii="Times New Roman" w:hAnsi="Times New Roman"/>
          <w:b/>
          <w:sz w:val="24"/>
          <w:szCs w:val="24"/>
          <w:lang w:val="it-IT"/>
        </w:rPr>
      </w:pPr>
    </w:p>
    <w:p w:rsidR="00291D64" w:rsidRDefault="00291D64" w:rsidP="00291D64">
      <w:pPr>
        <w:spacing w:after="0" w:line="240" w:lineRule="auto"/>
        <w:ind w:left="360"/>
        <w:jc w:val="center"/>
        <w:rPr>
          <w:rFonts w:ascii="Times New Roman" w:hAnsi="Times New Roman"/>
          <w:b/>
          <w:sz w:val="24"/>
          <w:szCs w:val="24"/>
          <w:lang w:val="it-IT"/>
        </w:rPr>
      </w:pPr>
    </w:p>
    <w:p w:rsidR="00291D64" w:rsidRDefault="00291D64" w:rsidP="00291D64">
      <w:pPr>
        <w:spacing w:after="0" w:line="240" w:lineRule="auto"/>
        <w:rPr>
          <w:rFonts w:ascii="Times New Roman" w:hAnsi="Times New Roman"/>
          <w:b/>
          <w:sz w:val="24"/>
          <w:szCs w:val="24"/>
          <w:lang w:val="nl-NL"/>
        </w:rPr>
      </w:pPr>
    </w:p>
    <w:p w:rsidR="00291D64" w:rsidRDefault="00291D64" w:rsidP="00291D64">
      <w:pPr>
        <w:pBdr>
          <w:bottom w:val="single" w:sz="12" w:space="4" w:color="auto"/>
        </w:pBdr>
        <w:spacing w:after="0" w:line="240" w:lineRule="auto"/>
        <w:jc w:val="both"/>
        <w:rPr>
          <w:rFonts w:ascii="Times New Roman" w:hAnsi="Times New Roman"/>
          <w:sz w:val="24"/>
          <w:szCs w:val="24"/>
          <w:lang w:val="it-IT"/>
        </w:rPr>
      </w:pPr>
    </w:p>
    <w:p w:rsidR="00291D64" w:rsidRPr="00CE4618" w:rsidRDefault="00291D64" w:rsidP="00291D64">
      <w:pPr>
        <w:pBdr>
          <w:bottom w:val="single" w:sz="12" w:space="4" w:color="auto"/>
        </w:pBdr>
        <w:spacing w:after="0" w:line="240" w:lineRule="auto"/>
        <w:jc w:val="both"/>
        <w:rPr>
          <w:rFonts w:ascii="Times New Roman" w:hAnsi="Times New Roman"/>
          <w:sz w:val="24"/>
          <w:szCs w:val="24"/>
          <w:lang w:val="it-IT"/>
        </w:rPr>
      </w:pPr>
    </w:p>
    <w:p w:rsidR="00291D64" w:rsidRPr="00BA29DC" w:rsidRDefault="00291D64" w:rsidP="00291D64">
      <w:pPr>
        <w:spacing w:after="0"/>
        <w:rPr>
          <w:rFonts w:ascii="Times New Roman" w:hAnsi="Times New Roman"/>
          <w:sz w:val="16"/>
          <w:szCs w:val="16"/>
          <w:lang w:val="it-IT"/>
        </w:rPr>
      </w:pPr>
      <w:r>
        <w:rPr>
          <w:rFonts w:ascii="Times New Roman" w:hAnsi="Times New Roman"/>
          <w:sz w:val="16"/>
          <w:szCs w:val="16"/>
          <w:lang w:val="it-IT"/>
        </w:rPr>
        <w:t xml:space="preserve">       </w:t>
      </w:r>
      <w:r w:rsidRPr="00BA29DC">
        <w:rPr>
          <w:rFonts w:ascii="Times New Roman" w:hAnsi="Times New Roman"/>
          <w:sz w:val="16"/>
          <w:szCs w:val="16"/>
          <w:lang w:val="it-IT"/>
        </w:rPr>
        <w:t xml:space="preserve">Adresa : </w:t>
      </w:r>
      <w:r>
        <w:rPr>
          <w:rFonts w:ascii="Times New Roman" w:hAnsi="Times New Roman"/>
          <w:sz w:val="16"/>
          <w:szCs w:val="16"/>
          <w:lang w:val="it-IT"/>
        </w:rPr>
        <w:t>Rruga  “ Dimal”</w:t>
      </w:r>
      <w:r w:rsidRPr="00BA29DC">
        <w:rPr>
          <w:rFonts w:ascii="Times New Roman" w:hAnsi="Times New Roman"/>
          <w:sz w:val="16"/>
          <w:szCs w:val="16"/>
          <w:lang w:val="it-IT"/>
        </w:rPr>
        <w:t xml:space="preserve">                                                </w:t>
      </w:r>
      <w:r>
        <w:rPr>
          <w:rFonts w:ascii="Times New Roman" w:hAnsi="Times New Roman"/>
          <w:sz w:val="16"/>
          <w:szCs w:val="16"/>
          <w:lang w:val="it-IT"/>
        </w:rPr>
        <w:t xml:space="preserve">  </w:t>
      </w:r>
      <w:r w:rsidRPr="00BA29DC">
        <w:rPr>
          <w:rFonts w:ascii="Times New Roman" w:hAnsi="Times New Roman"/>
          <w:sz w:val="16"/>
          <w:szCs w:val="16"/>
          <w:lang w:val="it-IT"/>
        </w:rPr>
        <w:t xml:space="preserve">              </w:t>
      </w:r>
      <w:r>
        <w:rPr>
          <w:rFonts w:ascii="Times New Roman" w:hAnsi="Times New Roman"/>
          <w:sz w:val="16"/>
          <w:szCs w:val="16"/>
          <w:lang w:val="it-IT"/>
        </w:rPr>
        <w:t xml:space="preserve">                       </w:t>
      </w:r>
      <w:r w:rsidRPr="00BA29DC">
        <w:rPr>
          <w:rFonts w:ascii="Times New Roman" w:hAnsi="Times New Roman"/>
          <w:sz w:val="16"/>
          <w:szCs w:val="16"/>
          <w:lang w:val="it-IT"/>
        </w:rPr>
        <w:t xml:space="preserve">        </w:t>
      </w:r>
      <w:r>
        <w:rPr>
          <w:rFonts w:ascii="Times New Roman" w:hAnsi="Times New Roman"/>
          <w:sz w:val="16"/>
          <w:szCs w:val="16"/>
          <w:lang w:val="it-IT"/>
        </w:rPr>
        <w:t xml:space="preserve">             </w:t>
      </w:r>
      <w:r w:rsidRPr="00BA29DC">
        <w:rPr>
          <w:rFonts w:ascii="Times New Roman" w:hAnsi="Times New Roman"/>
          <w:sz w:val="16"/>
          <w:szCs w:val="16"/>
          <w:lang w:val="it-IT"/>
        </w:rPr>
        <w:t xml:space="preserve"> Telefon/fax 036122468 </w:t>
      </w:r>
    </w:p>
    <w:p w:rsidR="00DB6190" w:rsidRDefault="00291D64" w:rsidP="00291D64">
      <w:pPr>
        <w:spacing w:after="0" w:line="480" w:lineRule="auto"/>
      </w:pPr>
      <w:r>
        <w:rPr>
          <w:rFonts w:ascii="Times New Roman" w:hAnsi="Times New Roman"/>
          <w:sz w:val="16"/>
          <w:szCs w:val="16"/>
          <w:lang w:val="it-IT"/>
        </w:rPr>
        <w:t xml:space="preserve">       </w:t>
      </w:r>
      <w:r w:rsidRPr="00BA29DC">
        <w:rPr>
          <w:rFonts w:ascii="Times New Roman" w:hAnsi="Times New Roman"/>
          <w:sz w:val="16"/>
          <w:szCs w:val="16"/>
          <w:lang w:val="it-IT"/>
        </w:rPr>
        <w:t xml:space="preserve">Lagjia “ 18 Tetori”  Ura Vajgurore                                                                                 </w:t>
      </w:r>
      <w:r>
        <w:rPr>
          <w:rFonts w:ascii="Times New Roman" w:hAnsi="Times New Roman"/>
          <w:sz w:val="16"/>
          <w:szCs w:val="16"/>
          <w:lang w:val="it-IT"/>
        </w:rPr>
        <w:t xml:space="preserve">              </w:t>
      </w:r>
      <w:r w:rsidRPr="00BA29DC">
        <w:rPr>
          <w:rFonts w:ascii="Times New Roman" w:hAnsi="Times New Roman"/>
          <w:sz w:val="16"/>
          <w:szCs w:val="16"/>
          <w:lang w:val="it-IT"/>
        </w:rPr>
        <w:t>e</w:t>
      </w:r>
      <w:r>
        <w:rPr>
          <w:rFonts w:ascii="Times New Roman" w:hAnsi="Times New Roman"/>
          <w:sz w:val="16"/>
          <w:szCs w:val="16"/>
          <w:lang w:val="it-IT"/>
        </w:rPr>
        <w:t>-</w:t>
      </w:r>
      <w:r w:rsidRPr="00BA29DC">
        <w:rPr>
          <w:rFonts w:ascii="Times New Roman" w:hAnsi="Times New Roman"/>
          <w:sz w:val="16"/>
          <w:szCs w:val="16"/>
          <w:lang w:val="it-IT"/>
        </w:rPr>
        <w:t xml:space="preserve"> mail: </w:t>
      </w:r>
      <w:hyperlink r:id="rId7" w:history="1">
        <w:r w:rsidRPr="00BA29DC">
          <w:rPr>
            <w:rStyle w:val="Hyperlink"/>
            <w:rFonts w:ascii="Times New Roman" w:hAnsi="Times New Roman"/>
            <w:sz w:val="16"/>
            <w:szCs w:val="16"/>
            <w:lang w:val="it-IT"/>
          </w:rPr>
          <w:t>bashkiauravajgurore@ymail.com</w:t>
        </w:r>
      </w:hyperlink>
    </w:p>
    <w:sectPr w:rsidR="00DB6190" w:rsidSect="0006167E">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B00B3"/>
    <w:multiLevelType w:val="hybridMultilevel"/>
    <w:tmpl w:val="009A6D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23277"/>
    <w:multiLevelType w:val="hybridMultilevel"/>
    <w:tmpl w:val="101A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23207"/>
    <w:multiLevelType w:val="hybridMultilevel"/>
    <w:tmpl w:val="CE5E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E346F"/>
    <w:multiLevelType w:val="hybridMultilevel"/>
    <w:tmpl w:val="4BCEAE18"/>
    <w:lvl w:ilvl="0" w:tplc="84BA692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91D64"/>
    <w:rsid w:val="000F28D2"/>
    <w:rsid w:val="00291D64"/>
    <w:rsid w:val="00456B98"/>
    <w:rsid w:val="008E084C"/>
    <w:rsid w:val="00DB6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64"/>
    <w:rPr>
      <w:color w:val="0000FF"/>
      <w:u w:val="single"/>
    </w:rPr>
  </w:style>
  <w:style w:type="paragraph" w:customStyle="1" w:styleId="Default">
    <w:name w:val="Default"/>
    <w:rsid w:val="00291D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5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shkiauravajgurore@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gov.a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User</cp:lastModifiedBy>
  <cp:revision>2</cp:revision>
  <dcterms:created xsi:type="dcterms:W3CDTF">2016-04-25T09:39:00Z</dcterms:created>
  <dcterms:modified xsi:type="dcterms:W3CDTF">2016-04-25T09:39:00Z</dcterms:modified>
</cp:coreProperties>
</file>