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33" w:rsidRPr="006102DC" w:rsidRDefault="00004B33" w:rsidP="00004B33">
      <w:pPr>
        <w:tabs>
          <w:tab w:val="left" w:pos="576"/>
          <w:tab w:val="left" w:leader="underscore" w:pos="8640"/>
        </w:tabs>
        <w:spacing w:before="240"/>
        <w:jc w:val="both"/>
      </w:pPr>
      <w:r w:rsidRPr="006102DC">
        <w:t>Grafiku i Punimeve:</w:t>
      </w:r>
    </w:p>
    <w:p w:rsidR="00004B33" w:rsidRDefault="00004B33" w:rsidP="00004B33">
      <w:pPr>
        <w:tabs>
          <w:tab w:val="left" w:pos="576"/>
          <w:tab w:val="left" w:leader="underscore" w:pos="8640"/>
        </w:tabs>
        <w:spacing w:before="240"/>
        <w:jc w:val="both"/>
      </w:pPr>
      <w:r w:rsidRPr="006102DC">
        <w:t>Përshkrimi i kërkesave të zbatimit të shërbimeve në lidhje me to:</w:t>
      </w:r>
    </w:p>
    <w:p w:rsidR="00004B33" w:rsidRPr="008F7FB9" w:rsidRDefault="00004B33" w:rsidP="00004B33">
      <w:pPr>
        <w:jc w:val="right"/>
        <w:rPr>
          <w:sz w:val="28"/>
          <w:szCs w:val="28"/>
        </w:rPr>
      </w:pPr>
      <w:r>
        <w:rPr>
          <w:sz w:val="28"/>
          <w:szCs w:val="28"/>
        </w:rPr>
        <w:t>Shkurt 2016</w:t>
      </w:r>
    </w:p>
    <w:p w:rsidR="00004B33" w:rsidRPr="008F7FB9" w:rsidRDefault="00004B33" w:rsidP="00004B33">
      <w:pPr>
        <w:jc w:val="center"/>
        <w:rPr>
          <w:b/>
          <w:sz w:val="28"/>
          <w:szCs w:val="28"/>
        </w:rPr>
      </w:pPr>
      <w:r w:rsidRPr="008F7FB9">
        <w:rPr>
          <w:b/>
          <w:sz w:val="28"/>
          <w:szCs w:val="28"/>
        </w:rPr>
        <w:t>RELACION</w:t>
      </w:r>
      <w:r>
        <w:rPr>
          <w:b/>
          <w:sz w:val="28"/>
          <w:szCs w:val="28"/>
        </w:rPr>
        <w:t xml:space="preserve"> TEKNIK </w:t>
      </w:r>
    </w:p>
    <w:p w:rsidR="00004B33" w:rsidRPr="008F7FB9" w:rsidRDefault="00004B33" w:rsidP="00004B33">
      <w:pPr>
        <w:rPr>
          <w:sz w:val="28"/>
          <w:szCs w:val="28"/>
        </w:rPr>
      </w:pPr>
      <w:r w:rsidRPr="008F7FB9">
        <w:rPr>
          <w:b/>
          <w:sz w:val="28"/>
          <w:szCs w:val="28"/>
          <w:u w:val="single"/>
        </w:rPr>
        <w:t>Lënda</w:t>
      </w:r>
      <w:r w:rsidRPr="008F7FB9">
        <w:rPr>
          <w:sz w:val="28"/>
          <w:szCs w:val="28"/>
        </w:rPr>
        <w:t xml:space="preserve"> </w:t>
      </w:r>
      <w:r>
        <w:rPr>
          <w:sz w:val="28"/>
          <w:szCs w:val="28"/>
        </w:rPr>
        <w:t>: M</w:t>
      </w:r>
      <w:r w:rsidRPr="008F7FB9">
        <w:rPr>
          <w:sz w:val="28"/>
          <w:szCs w:val="28"/>
        </w:rPr>
        <w:t>bi punimet q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do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kryhen 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r mir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mbajtjen, riparimin, pastrimin etj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kanaleve ujit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se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Nj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sive Administrative Melan, Tomin, Luzni dhe Selisht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.</w:t>
      </w:r>
    </w:p>
    <w:p w:rsidR="00004B33" w:rsidRDefault="00004B33" w:rsidP="0000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FB9">
        <w:rPr>
          <w:sz w:val="28"/>
          <w:szCs w:val="28"/>
        </w:rPr>
        <w:t>Nga ana e specialisteve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ujitjes dhe kullimit jan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hartuar preventivat 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r disa kanale ujit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se 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territorin e nj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sive administrative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rmendura m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lart 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r pastrimin </w:t>
      </w:r>
      <w:r>
        <w:rPr>
          <w:sz w:val="28"/>
          <w:szCs w:val="28"/>
        </w:rPr>
        <w:t>dhe vënien në gadishmëri të tyre</w:t>
      </w:r>
      <w:r w:rsidRPr="008F7FB9">
        <w:rPr>
          <w:sz w:val="28"/>
          <w:szCs w:val="28"/>
        </w:rPr>
        <w:t xml:space="preserve"> 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m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nyr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q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procesi I ujitjes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jet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gadishm</w:t>
      </w:r>
      <w:r>
        <w:rPr>
          <w:sz w:val="28"/>
          <w:szCs w:val="28"/>
        </w:rPr>
        <w:t>ëri b</w:t>
      </w:r>
      <w:r w:rsidRPr="008F7FB9">
        <w:rPr>
          <w:sz w:val="28"/>
          <w:szCs w:val="28"/>
        </w:rPr>
        <w:t>renda dat</w:t>
      </w:r>
      <w:r>
        <w:rPr>
          <w:sz w:val="28"/>
          <w:szCs w:val="28"/>
        </w:rPr>
        <w:t>ës 10.05</w:t>
      </w:r>
      <w:r w:rsidRPr="008F7FB9">
        <w:rPr>
          <w:sz w:val="28"/>
          <w:szCs w:val="28"/>
        </w:rPr>
        <w:t>.2016</w:t>
      </w:r>
      <w:r>
        <w:rPr>
          <w:sz w:val="28"/>
          <w:szCs w:val="28"/>
        </w:rPr>
        <w:t>.</w:t>
      </w:r>
    </w:p>
    <w:p w:rsidR="00004B33" w:rsidRDefault="00004B33" w:rsidP="0000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FB9">
        <w:rPr>
          <w:sz w:val="28"/>
          <w:szCs w:val="28"/>
        </w:rPr>
        <w:t>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r nj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sit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administrative Melan, Tomin, Luzni dhe Selisht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jan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planifikuar q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vihen 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gadishm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ri kanalet ujit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se Llixha-Brezhdan, 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rroi I Lixhave-Lagjia Dobrov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, Vija e Madhe dhe e Varrendit Dohoshisht, Rezervuari Qenok – Pjec – Pek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, Kanali ushqyes I </w:t>
      </w:r>
      <w:r>
        <w:rPr>
          <w:sz w:val="28"/>
          <w:szCs w:val="28"/>
        </w:rPr>
        <w:t>rezervuarit Kuplane, K</w:t>
      </w:r>
      <w:r w:rsidRPr="008F7FB9">
        <w:rPr>
          <w:sz w:val="28"/>
          <w:szCs w:val="28"/>
        </w:rPr>
        <w:t>anali ujit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 liqenet e Kacnis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, kanalet ujit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se Ura e Katundit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</w:t>
      </w:r>
      <w:r>
        <w:rPr>
          <w:sz w:val="28"/>
          <w:szCs w:val="28"/>
        </w:rPr>
        <w:t>Ri</w:t>
      </w:r>
      <w:r w:rsidRPr="008F7FB9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8F7FB9">
        <w:rPr>
          <w:sz w:val="28"/>
          <w:szCs w:val="28"/>
        </w:rPr>
        <w:t>he Lishan I Ep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rm. </w:t>
      </w:r>
    </w:p>
    <w:p w:rsidR="00004B33" w:rsidRDefault="00004B33" w:rsidP="0000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26C">
        <w:rPr>
          <w:i/>
          <w:sz w:val="28"/>
          <w:szCs w:val="28"/>
        </w:rPr>
        <w:t>Kanali LLixha-Brezhan</w:t>
      </w:r>
      <w:r>
        <w:rPr>
          <w:sz w:val="28"/>
          <w:szCs w:val="28"/>
        </w:rPr>
        <w:t xml:space="preserve"> ka një gjatësi prej 13 km, dhe vadit një sipërfaqe prej 350 ha. Është ndër kanalet vaditëse më problematikë sepse këtu bëhet edhe shkarkimi I ujërave të zeza të qytetit të Peshkopisë. Prandaj janë parashikuar në total 1560 m3 pastrime kanali. Për shkak të vështirësisë që paraqet terreni dhe afësisë që ka me shtëpitë e banimit 480 m3 të këtyre pastrimeve janë parshikuar që të bëhen gërmime dhe transport me karro dore. Në një pjesë ka bllokime të tubacionit, prandaj është parashikuar prishje e pusetës, zhbllokim I tubacionit dhe ndërtim I pusetës. Ky kanal paraqet dhe shumë problem të tjera por janë parashikuar zërat e punës për problematikat kryesore.</w:t>
      </w:r>
    </w:p>
    <w:p w:rsidR="00004B33" w:rsidRDefault="00004B33" w:rsidP="0000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26C">
        <w:rPr>
          <w:i/>
          <w:sz w:val="28"/>
          <w:szCs w:val="28"/>
        </w:rPr>
        <w:t>Kanali LLixha-Brezhan</w:t>
      </w:r>
      <w:r>
        <w:rPr>
          <w:i/>
          <w:sz w:val="28"/>
          <w:szCs w:val="28"/>
        </w:rPr>
        <w:t xml:space="preserve">, Degëzimi I Brezhdanit (Lagjia Kole) </w:t>
      </w:r>
      <w:r>
        <w:rPr>
          <w:sz w:val="28"/>
          <w:szCs w:val="28"/>
        </w:rPr>
        <w:t>ka një gjatësi prej 1.5 km dhe vadit një sipërfaqe prej 40 ha. Me këtë kanal vadit fshati Brezhdan. Janë parashikuar zërat e punës beton C16/20 dhe suvatime. Është parashikuar gjithashtu pastim I një sasie dheu dhe tubacion për shkarkimin e ujit. Është me rëndesi riparimi I këtij segmenti pasi shton sasinë ujit për vaditjen e tokave të fshatit Brezhdan.</w:t>
      </w:r>
    </w:p>
    <w:p w:rsidR="00004B33" w:rsidRDefault="00004B33" w:rsidP="00004B33">
      <w:pPr>
        <w:jc w:val="both"/>
        <w:rPr>
          <w:sz w:val="28"/>
          <w:szCs w:val="28"/>
        </w:rPr>
      </w:pPr>
      <w:r w:rsidRPr="00B6367C">
        <w:rPr>
          <w:i/>
          <w:sz w:val="28"/>
          <w:szCs w:val="28"/>
        </w:rPr>
        <w:t>Përroi I Lixhave-Lagjia Dobrovë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ka një gjatësi prej 4 km dhe vadit një sipërfaqe prej 50 ha. Në këtë kanal nuk janë bërë investime prej vitesh dhe janë parashikuar puminet kryesore për vënien në gadishmëri të tij.</w:t>
      </w:r>
    </w:p>
    <w:p w:rsidR="00004B33" w:rsidRDefault="00004B33" w:rsidP="00004B33">
      <w:pPr>
        <w:jc w:val="both"/>
        <w:rPr>
          <w:sz w:val="28"/>
          <w:szCs w:val="28"/>
        </w:rPr>
      </w:pPr>
      <w:r w:rsidRPr="00DD1C43">
        <w:rPr>
          <w:i/>
          <w:sz w:val="28"/>
          <w:szCs w:val="28"/>
        </w:rPr>
        <w:t xml:space="preserve">Vija e Madhe </w:t>
      </w:r>
      <w:r>
        <w:rPr>
          <w:i/>
          <w:sz w:val="28"/>
          <w:szCs w:val="28"/>
        </w:rPr>
        <w:t xml:space="preserve"> Vija e Samalices </w:t>
      </w:r>
      <w:r w:rsidRPr="00DD1C43">
        <w:rPr>
          <w:i/>
          <w:sz w:val="28"/>
          <w:szCs w:val="28"/>
        </w:rPr>
        <w:t>dhe e Varrendit Dohoshisht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janë kanale të dyta të cilat I shërbejnë tokave të fshatit Dohoshisht. Kanë një gjatësi në total prej 8 km dhe vadisin një sipërfaqe 100 ha. Për vënien në gadishmëri të tij janë parashikuar punime  pastrimi.</w:t>
      </w:r>
    </w:p>
    <w:p w:rsidR="00004B33" w:rsidRDefault="00004B33" w:rsidP="00004B33">
      <w:pPr>
        <w:jc w:val="both"/>
        <w:rPr>
          <w:sz w:val="28"/>
          <w:szCs w:val="28"/>
        </w:rPr>
      </w:pPr>
      <w:r w:rsidRPr="00F00D56">
        <w:rPr>
          <w:i/>
          <w:sz w:val="28"/>
          <w:szCs w:val="28"/>
        </w:rPr>
        <w:lastRenderedPageBreak/>
        <w:t>Rezervuari Qenok – Pjec – Pekë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ka një gjatësi prej 3 km, dhe vadit një sipërfaqe prej 80 ha. Me këtë kanal vadisin fshatrat Pjecë dhe Pekë. Nga matjet e bëra në terren janë parashikuar punimet përkatëse.</w:t>
      </w:r>
    </w:p>
    <w:p w:rsidR="00004B33" w:rsidRPr="00A12937" w:rsidRDefault="00004B33" w:rsidP="00004B33">
      <w:pPr>
        <w:jc w:val="both"/>
        <w:rPr>
          <w:sz w:val="28"/>
          <w:szCs w:val="28"/>
        </w:rPr>
      </w:pPr>
      <w:r w:rsidRPr="00A12937">
        <w:rPr>
          <w:i/>
          <w:sz w:val="28"/>
          <w:szCs w:val="28"/>
        </w:rPr>
        <w:t>Kanali ushqyes I rezervuarit Kuplane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 riparimi I këtij kanali ushqyes është me rëndësi pasi për momentin ky kanal mbushet vetëm ujërat e shiut dhe nuk arrin kapacitetin maksimal të tij. Rezervuari Kuplane ka më difekt saracinesken e shkarkimit e cila rrjedh 6-7 l/s ujë.</w:t>
      </w:r>
    </w:p>
    <w:p w:rsidR="00004B33" w:rsidRDefault="00004B33" w:rsidP="00004B33">
      <w:pPr>
        <w:jc w:val="both"/>
        <w:rPr>
          <w:sz w:val="28"/>
          <w:szCs w:val="28"/>
        </w:rPr>
      </w:pPr>
      <w:r w:rsidRPr="00A12937">
        <w:rPr>
          <w:i/>
          <w:sz w:val="28"/>
          <w:szCs w:val="28"/>
        </w:rPr>
        <w:t>Kanali ujitës liqenet e Kacnisë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janë bërë parashikimet për pastrimin e shkarkuesve të këtyre liqeneve. </w:t>
      </w:r>
    </w:p>
    <w:p w:rsidR="00004B33" w:rsidRPr="007A17CD" w:rsidRDefault="00004B33" w:rsidP="00004B33">
      <w:pPr>
        <w:jc w:val="both"/>
        <w:rPr>
          <w:sz w:val="28"/>
          <w:szCs w:val="28"/>
        </w:rPr>
      </w:pPr>
      <w:r w:rsidRPr="007A17CD">
        <w:rPr>
          <w:i/>
          <w:sz w:val="28"/>
          <w:szCs w:val="28"/>
        </w:rPr>
        <w:t>Kanalet ujitëse Ura e Katundit të Ri dhe Lishan I Epërm</w:t>
      </w:r>
      <w:r>
        <w:rPr>
          <w:sz w:val="28"/>
          <w:szCs w:val="28"/>
        </w:rPr>
        <w:t xml:space="preserve"> , janë kanë një gjatësi në total prej 8 km dhe vadisin një sipërfaqe prej 40 ha. Janë kanale të dyta të këtyre fshatrave dhe për vënien në gadishmëri të tyre janë parashikuar vetëm punime pastrimi.</w:t>
      </w:r>
    </w:p>
    <w:p w:rsidR="00004B33" w:rsidRDefault="00004B33" w:rsidP="0000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7FB9">
        <w:rPr>
          <w:sz w:val="28"/>
          <w:szCs w:val="28"/>
        </w:rPr>
        <w:t xml:space="preserve"> Keto punime 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sht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e domosdoshme q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kryhen deri 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dat</w:t>
      </w:r>
      <w:r>
        <w:rPr>
          <w:sz w:val="28"/>
          <w:szCs w:val="28"/>
        </w:rPr>
        <w:t>ën 20</w:t>
      </w:r>
      <w:r w:rsidRPr="008F7FB9">
        <w:rPr>
          <w:sz w:val="28"/>
          <w:szCs w:val="28"/>
        </w:rPr>
        <w:t>.04.2016 p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r ti paraprir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ujitjes 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koh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n dhe afatin e duhur, pasi procesi I ujitjes nga ana e fermer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>ve nga eksperienca q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kemi fillon n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15 maj t</w:t>
      </w:r>
      <w:r>
        <w:rPr>
          <w:sz w:val="28"/>
          <w:szCs w:val="28"/>
        </w:rPr>
        <w:t>ë</w:t>
      </w:r>
      <w:r w:rsidRPr="008F7FB9">
        <w:rPr>
          <w:sz w:val="28"/>
          <w:szCs w:val="28"/>
        </w:rPr>
        <w:t xml:space="preserve"> cdo viti.</w:t>
      </w:r>
    </w:p>
    <w:p w:rsidR="00004B33" w:rsidRPr="007A17CD" w:rsidRDefault="00004B33" w:rsidP="0000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04B33" w:rsidRPr="006102DC" w:rsidRDefault="00004B33" w:rsidP="00004B33">
      <w:pPr>
        <w:tabs>
          <w:tab w:val="left" w:pos="576"/>
          <w:tab w:val="left" w:leader="underscore" w:pos="8640"/>
        </w:tabs>
        <w:spacing w:before="240"/>
        <w:jc w:val="both"/>
      </w:pPr>
    </w:p>
    <w:p w:rsidR="001F2384" w:rsidRDefault="00004B33" w:rsidP="00004B33">
      <w:r>
        <w:rPr>
          <w:sz w:val="22"/>
        </w:rPr>
        <w:br w:type="page"/>
      </w:r>
    </w:p>
    <w:sectPr w:rsidR="001F2384" w:rsidSect="001F2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6D" w:rsidRDefault="007E466D" w:rsidP="00004B33">
      <w:r>
        <w:separator/>
      </w:r>
    </w:p>
  </w:endnote>
  <w:endnote w:type="continuationSeparator" w:id="1">
    <w:p w:rsidR="007E466D" w:rsidRDefault="007E466D" w:rsidP="0000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33" w:rsidRDefault="00004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33" w:rsidRDefault="00004B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33" w:rsidRDefault="00004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6D" w:rsidRDefault="007E466D" w:rsidP="00004B33">
      <w:r>
        <w:separator/>
      </w:r>
    </w:p>
  </w:footnote>
  <w:footnote w:type="continuationSeparator" w:id="1">
    <w:p w:rsidR="007E466D" w:rsidRDefault="007E466D" w:rsidP="0000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33" w:rsidRDefault="00004B3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7179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33" w:rsidRDefault="00004B3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7180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33" w:rsidRDefault="00004B3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7178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4B33"/>
    <w:rsid w:val="00004B33"/>
    <w:rsid w:val="001F2384"/>
    <w:rsid w:val="002104A7"/>
    <w:rsid w:val="002D0767"/>
    <w:rsid w:val="00360235"/>
    <w:rsid w:val="00645F71"/>
    <w:rsid w:val="007E466D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B3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B33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2016-03-28T08:52:00Z</dcterms:created>
  <dcterms:modified xsi:type="dcterms:W3CDTF">2016-03-28T08:54:00Z</dcterms:modified>
</cp:coreProperties>
</file>