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                           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 </w:t>
      </w:r>
      <w:r>
        <w:rPr>
          <w:rFonts w:ascii="Verdana" w:hAnsi="Verdana" w:cs="Verdana"/>
          <w:b/>
          <w:bCs/>
          <w:noProof w:val="0"/>
          <w:sz w:val="24"/>
          <w:szCs w:val="24"/>
        </w:rPr>
        <w:t xml:space="preserve">REPUBLIKA E SHQIPERISE 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  <w:r>
        <w:rPr>
          <w:rFonts w:ascii="Calibri" w:hAnsi="Calibri" w:cs="Calibri"/>
          <w:lang w:val="en-US"/>
        </w:rPr>
        <w:drawing>
          <wp:inline distT="0" distB="0" distL="0" distR="0">
            <wp:extent cx="641350" cy="6623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sz w:val="24"/>
          <w:szCs w:val="24"/>
        </w:rPr>
        <w:t xml:space="preserve">                                            BASHKIA KRUJE</w:t>
      </w: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BC1E83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-1763395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FTESË PËR OFERTË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</w:rPr>
      </w:pPr>
    </w:p>
    <w:p w:rsidR="0063332C" w:rsidRDefault="0063332C" w:rsidP="0063332C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Emri dhe adresa e autoritetit kontraktor</w:t>
      </w:r>
    </w:p>
    <w:p w:rsidR="0063332C" w:rsidRDefault="0063332C" w:rsidP="0063332C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Emri Bashkia Kruje</w:t>
      </w:r>
    </w:p>
    <w:p w:rsidR="0063332C" w:rsidRDefault="0063332C" w:rsidP="0063332C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Adresa Qender Kruje</w:t>
      </w:r>
    </w:p>
    <w:p w:rsidR="0063332C" w:rsidRDefault="0063332C" w:rsidP="0063332C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Tel/Fax 051122170</w:t>
      </w:r>
    </w:p>
    <w:p w:rsidR="0063332C" w:rsidRDefault="0063332C" w:rsidP="0063332C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E-mail bashkiakruje@yahoo.com</w:t>
      </w:r>
    </w:p>
    <w:p w:rsidR="0063332C" w:rsidRDefault="0063332C" w:rsidP="0063332C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Faqja e Internetit </w:t>
      </w:r>
      <w:hyperlink r:id="rId7" w:history="1">
        <w:r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t>www.bashkia</w:t>
        </w:r>
      </w:hyperlink>
      <w:r>
        <w:rPr>
          <w:rFonts w:ascii="Times New Roman" w:hAnsi="Times New Roman" w:cs="Times New Roman"/>
          <w:noProof w:val="0"/>
          <w:sz w:val="24"/>
          <w:szCs w:val="24"/>
        </w:rPr>
        <w:t xml:space="preserve">  kruje.gov.al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Autoriteti kontraktor do të zhvillojë procedurën e prokurimit me vlerë të vogël me fond limit 448’500(katerqind e dyzete e tetemije e peseqind))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leke </w:t>
      </w:r>
      <w:r>
        <w:rPr>
          <w:rFonts w:ascii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 pa t.v.sh</w:t>
      </w:r>
    </w:p>
    <w:p w:rsidR="0063332C" w:rsidRPr="00933EFB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me objekt: </w:t>
      </w:r>
      <w:r w:rsidRPr="00933EFB"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Blerje 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fruta dhe perime  per kopeshtet dhe cerdhet e Bashkise Kruje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Data e zhvillimit do të jetë </w:t>
      </w:r>
      <w:r w:rsidR="00670CD0">
        <w:rPr>
          <w:rFonts w:ascii="Times New Roman" w:hAnsi="Times New Roman" w:cs="Times New Roman"/>
          <w:noProof w:val="0"/>
          <w:sz w:val="24"/>
          <w:szCs w:val="24"/>
        </w:rPr>
        <w:t>17</w:t>
      </w:r>
      <w:r w:rsidR="00EA1DAE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03.2016,ora </w:t>
      </w:r>
      <w:r w:rsidR="00670CD0">
        <w:rPr>
          <w:rFonts w:ascii="Times New Roman" w:hAnsi="Times New Roman" w:cs="Times New Roman"/>
          <w:noProof w:val="0"/>
          <w:sz w:val="24"/>
          <w:szCs w:val="24"/>
        </w:rPr>
        <w:t>15.20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në adresën</w:t>
      </w:r>
      <w:r w:rsidR="003E315C">
        <w:rPr>
          <w:rFonts w:ascii="Times New Roman" w:hAnsi="Times New Roman" w:cs="Times New Roman"/>
          <w:noProof w:val="0"/>
          <w:sz w:val="24"/>
          <w:szCs w:val="24"/>
        </w:rPr>
        <w:t>www</w:t>
      </w:r>
      <w:hyperlink r:id="rId8" w:history="1">
        <w:r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t>.</w:t>
        </w:r>
      </w:hyperlink>
      <w:r>
        <w:rPr>
          <w:rFonts w:ascii="Times New Roman" w:hAnsi="Times New Roman" w:cs="Times New Roman"/>
          <w:noProof w:val="0"/>
          <w:sz w:val="24"/>
          <w:szCs w:val="24"/>
        </w:rPr>
        <w:t xml:space="preserve">app.gov.al 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3332C" w:rsidRPr="00933EFB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Jeni të lutur të paraqisni ofertën tuaj për këtë objekt prokurimi me këto të dhëna (specifikimet teknike të mallit/shërbimit/punës):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933EFB"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Blerje 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fruta dhe perime  per kopeshtet dhe cerdhet e Bashkise Kruje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Operatori ekonomik i renditur i pari, përpara se të shpallet fitues, duhet të dorëzojë pranë autoritetit kontraktor (në rastet kur kërkohet), dokumentet si më poshtë: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Ekstrat leshuar nga QKR, Ekstrat historik ,vertetimin e leshuar nga tatim-taksat prane Bashkise /Njesise Administrative ,licensen e aktivitetit.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Operatori ekonomik i renditur i pari, duhet të paraqitet pranë autoritetit kontraktor  deri ne 1 dite nga shpallja e fituesit.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(data dhe ora e përcaktuar nga autoriteti kontraktor)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Afati i lëvrimit të mallit/realizimit të shërbimit/punës do të jetë deri ne fund te vitit 2016 duke filluar nga data e  lidhjes se kontrates.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Në ofertën e tij, ofertuesit duhet të paraqesë të dhënat e plota të personit të kontaktit.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TITULLARI I AUTORITETIT 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3332C" w:rsidRPr="00933EFB" w:rsidRDefault="0063332C" w:rsidP="0063332C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            </w:t>
      </w:r>
      <w:r w:rsidRPr="00933EFB">
        <w:rPr>
          <w:rFonts w:ascii="Times New Roman" w:hAnsi="Times New Roman" w:cs="Times New Roman"/>
          <w:b/>
          <w:noProof w:val="0"/>
          <w:sz w:val="24"/>
          <w:szCs w:val="24"/>
        </w:rPr>
        <w:t>Artur Bushi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lastRenderedPageBreak/>
        <w:t xml:space="preserve">                             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color w:val="000080"/>
          <w:sz w:val="24"/>
          <w:szCs w:val="24"/>
        </w:rPr>
        <w:t xml:space="preserve"> </w:t>
      </w: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63332C" w:rsidRDefault="0063332C" w:rsidP="006333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 w:val="0"/>
          <w:color w:val="000080"/>
          <w:sz w:val="24"/>
          <w:szCs w:val="24"/>
        </w:rPr>
      </w:pPr>
    </w:p>
    <w:p w:rsidR="0063332C" w:rsidRDefault="0063332C" w:rsidP="0063332C"/>
    <w:p w:rsidR="002A6B12" w:rsidRDefault="002A6B12"/>
    <w:sectPr w:rsidR="002A6B12" w:rsidSect="00933EFB">
      <w:pgSz w:w="12240" w:h="15840"/>
      <w:pgMar w:top="90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32C"/>
    <w:rsid w:val="001C0AAE"/>
    <w:rsid w:val="002A6B12"/>
    <w:rsid w:val="003E315C"/>
    <w:rsid w:val="0063332C"/>
    <w:rsid w:val="0064430F"/>
    <w:rsid w:val="00670CD0"/>
    <w:rsid w:val="00BC1E83"/>
    <w:rsid w:val="00E13F78"/>
    <w:rsid w:val="00EA1DAE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2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461F-9B58-4C29-9116-143545D7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2016-03-22T09:08:00Z</dcterms:created>
  <dcterms:modified xsi:type="dcterms:W3CDTF">2016-03-22T09:08:00Z</dcterms:modified>
</cp:coreProperties>
</file>