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3C" w:rsidRDefault="005F523C" w:rsidP="005F523C">
      <w:pPr>
        <w:rPr>
          <w:rFonts w:ascii="Arial Narrow" w:hAnsi="Arial Narrow"/>
          <w:b/>
          <w:sz w:val="22"/>
          <w:szCs w:val="22"/>
          <w:lang w:val="it-IT"/>
        </w:rPr>
      </w:pPr>
    </w:p>
    <w:p w:rsidR="005F523C" w:rsidRDefault="005F523C" w:rsidP="005F523C">
      <w:pPr>
        <w:rPr>
          <w:rFonts w:ascii="Arial Narrow" w:hAnsi="Arial Narrow"/>
          <w:b/>
          <w:sz w:val="22"/>
          <w:szCs w:val="22"/>
          <w:lang w:val="it-IT"/>
        </w:rPr>
      </w:pPr>
    </w:p>
    <w:p w:rsidR="000B10D2" w:rsidRDefault="000B10D2" w:rsidP="005F523C">
      <w:pPr>
        <w:tabs>
          <w:tab w:val="left" w:pos="5485"/>
        </w:tabs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 xml:space="preserve">                                                                    Hapur – </w:t>
      </w:r>
      <w:r w:rsidR="00252F92">
        <w:rPr>
          <w:rFonts w:ascii="Arial Narrow" w:hAnsi="Arial Narrow"/>
          <w:b/>
          <w:sz w:val="22"/>
          <w:szCs w:val="22"/>
          <w:lang w:val="it-IT"/>
        </w:rPr>
        <w:t>Mallra</w:t>
      </w:r>
    </w:p>
    <w:p w:rsidR="005F523C" w:rsidRDefault="000B10D2" w:rsidP="005F523C">
      <w:pPr>
        <w:tabs>
          <w:tab w:val="left" w:pos="5485"/>
        </w:tabs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 xml:space="preserve"> </w:t>
      </w:r>
      <w:r w:rsidR="00BD3C1B">
        <w:rPr>
          <w:rFonts w:ascii="Arial Narrow" w:hAnsi="Arial Narrow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-480695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10D2" w:rsidRDefault="000B10D2" w:rsidP="005F523C">
      <w:pPr>
        <w:tabs>
          <w:tab w:val="left" w:pos="5485"/>
        </w:tabs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 xml:space="preserve">                                             Njoftim i kontrates Permbledhur </w:t>
      </w:r>
    </w:p>
    <w:p w:rsidR="005F523C" w:rsidRDefault="005F523C" w:rsidP="005F523C">
      <w:pPr>
        <w:rPr>
          <w:rFonts w:ascii="Arial Narrow" w:hAnsi="Arial Narrow"/>
          <w:sz w:val="22"/>
          <w:szCs w:val="22"/>
          <w:lang w:val="it-IT"/>
        </w:rPr>
      </w:pPr>
    </w:p>
    <w:p w:rsidR="005F523C" w:rsidRDefault="005F523C" w:rsidP="005F523C">
      <w:pPr>
        <w:rPr>
          <w:rStyle w:val="Strong"/>
          <w:color w:val="000000"/>
          <w:sz w:val="28"/>
          <w:szCs w:val="16"/>
        </w:rPr>
      </w:pPr>
    </w:p>
    <w:p w:rsidR="005F523C" w:rsidRDefault="000B10D2" w:rsidP="005F523C">
      <w:pPr>
        <w:rPr>
          <w:rStyle w:val="Strong"/>
          <w:color w:val="000000"/>
          <w:sz w:val="28"/>
          <w:szCs w:val="16"/>
        </w:rPr>
      </w:pPr>
      <w:r>
        <w:rPr>
          <w:rStyle w:val="Strong"/>
          <w:color w:val="000000"/>
          <w:sz w:val="28"/>
          <w:szCs w:val="16"/>
        </w:rPr>
        <w:t>1.Autoriteti Kontraktor : Bashkia selenice , Selenice ,039222450</w:t>
      </w:r>
      <w:r w:rsidR="005F523C">
        <w:rPr>
          <w:rStyle w:val="Strong"/>
          <w:color w:val="000000"/>
          <w:sz w:val="28"/>
          <w:szCs w:val="16"/>
        </w:rPr>
        <w:t xml:space="preserve">                                                            </w:t>
      </w:r>
    </w:p>
    <w:p w:rsidR="005F523C" w:rsidRDefault="005F523C" w:rsidP="005F523C">
      <w:pPr>
        <w:rPr>
          <w:rStyle w:val="Strong"/>
          <w:color w:val="000000"/>
          <w:sz w:val="22"/>
          <w:szCs w:val="16"/>
        </w:rPr>
      </w:pPr>
      <w:r w:rsidRPr="005F523C">
        <w:rPr>
          <w:rStyle w:val="Strong"/>
          <w:color w:val="000000"/>
          <w:sz w:val="22"/>
          <w:szCs w:val="16"/>
        </w:rPr>
        <w:t>1.Objekti Prokurimit</w:t>
      </w:r>
      <w:r>
        <w:rPr>
          <w:rStyle w:val="Strong"/>
          <w:color w:val="000000"/>
          <w:sz w:val="22"/>
          <w:szCs w:val="16"/>
        </w:rPr>
        <w:t xml:space="preserve">: </w:t>
      </w:r>
      <w:r w:rsidR="005F3129">
        <w:rPr>
          <w:rStyle w:val="Strong"/>
          <w:color w:val="000000"/>
          <w:sz w:val="22"/>
          <w:szCs w:val="16"/>
        </w:rPr>
        <w:t xml:space="preserve">Blerje automjet  veteshkarkues 20 ton </w:t>
      </w:r>
    </w:p>
    <w:p w:rsidR="005F523C" w:rsidRDefault="005F523C" w:rsidP="005F523C">
      <w:pPr>
        <w:rPr>
          <w:rStyle w:val="Strong"/>
          <w:color w:val="000000"/>
          <w:sz w:val="22"/>
          <w:szCs w:val="16"/>
        </w:rPr>
      </w:pPr>
      <w:r>
        <w:rPr>
          <w:rStyle w:val="Strong"/>
          <w:color w:val="000000"/>
          <w:sz w:val="22"/>
          <w:szCs w:val="16"/>
        </w:rPr>
        <w:t>2.Lloji I Procedures se prokurimit : Hapur</w:t>
      </w:r>
    </w:p>
    <w:p w:rsidR="005F523C" w:rsidRDefault="005F523C" w:rsidP="005F523C">
      <w:pPr>
        <w:rPr>
          <w:rStyle w:val="Strong"/>
          <w:color w:val="000000"/>
          <w:sz w:val="22"/>
          <w:szCs w:val="16"/>
        </w:rPr>
      </w:pPr>
      <w:r>
        <w:rPr>
          <w:rStyle w:val="Strong"/>
          <w:color w:val="000000"/>
          <w:sz w:val="22"/>
          <w:szCs w:val="16"/>
        </w:rPr>
        <w:t xml:space="preserve">3.Fondi limit : </w:t>
      </w:r>
      <w:r w:rsidR="005F3129">
        <w:rPr>
          <w:rStyle w:val="Strong"/>
          <w:color w:val="000000"/>
          <w:sz w:val="22"/>
          <w:szCs w:val="16"/>
        </w:rPr>
        <w:t>3.300.000</w:t>
      </w:r>
      <w:r>
        <w:rPr>
          <w:rStyle w:val="Strong"/>
          <w:color w:val="000000"/>
          <w:sz w:val="22"/>
          <w:szCs w:val="16"/>
        </w:rPr>
        <w:t>(</w:t>
      </w:r>
      <w:r w:rsidR="005F3129">
        <w:rPr>
          <w:rStyle w:val="Strong"/>
          <w:color w:val="000000"/>
          <w:sz w:val="22"/>
          <w:szCs w:val="16"/>
        </w:rPr>
        <w:t>Tremiljon e treqindmije )</w:t>
      </w:r>
    </w:p>
    <w:p w:rsidR="005F523C" w:rsidRDefault="00C66D99" w:rsidP="005F523C">
      <w:pPr>
        <w:rPr>
          <w:rStyle w:val="Strong"/>
          <w:color w:val="000000"/>
          <w:sz w:val="22"/>
          <w:szCs w:val="16"/>
        </w:rPr>
      </w:pPr>
      <w:r>
        <w:rPr>
          <w:rStyle w:val="Strong"/>
          <w:color w:val="000000"/>
          <w:sz w:val="22"/>
          <w:szCs w:val="16"/>
        </w:rPr>
        <w:t>4.</w:t>
      </w:r>
      <w:r w:rsidR="005F523C">
        <w:rPr>
          <w:rStyle w:val="Strong"/>
          <w:color w:val="000000"/>
          <w:sz w:val="22"/>
          <w:szCs w:val="16"/>
        </w:rPr>
        <w:t>Afati I paraqitjes se dokumentave  : 2</w:t>
      </w:r>
      <w:r w:rsidR="005F3129">
        <w:rPr>
          <w:rStyle w:val="Strong"/>
          <w:color w:val="000000"/>
          <w:sz w:val="22"/>
          <w:szCs w:val="16"/>
        </w:rPr>
        <w:t>2</w:t>
      </w:r>
      <w:r w:rsidR="005F523C">
        <w:rPr>
          <w:rStyle w:val="Strong"/>
          <w:color w:val="000000"/>
          <w:sz w:val="22"/>
          <w:szCs w:val="16"/>
        </w:rPr>
        <w:t xml:space="preserve"> Prill 2016</w:t>
      </w:r>
      <w:r w:rsidR="000B10D2">
        <w:rPr>
          <w:rStyle w:val="Strong"/>
          <w:color w:val="000000"/>
          <w:sz w:val="22"/>
          <w:szCs w:val="16"/>
        </w:rPr>
        <w:t xml:space="preserve"> ora 10.00</w:t>
      </w:r>
    </w:p>
    <w:p w:rsidR="00972849" w:rsidRDefault="00972849" w:rsidP="005F523C">
      <w:pPr>
        <w:rPr>
          <w:rStyle w:val="Strong"/>
          <w:color w:val="000000"/>
          <w:sz w:val="22"/>
          <w:szCs w:val="16"/>
        </w:rPr>
      </w:pPr>
      <w:r>
        <w:rPr>
          <w:rStyle w:val="Strong"/>
          <w:color w:val="000000"/>
          <w:sz w:val="22"/>
          <w:szCs w:val="16"/>
        </w:rPr>
        <w:t xml:space="preserve">5.Afati </w:t>
      </w:r>
      <w:r w:rsidR="005F3129">
        <w:rPr>
          <w:rStyle w:val="Strong"/>
          <w:color w:val="000000"/>
          <w:sz w:val="22"/>
          <w:szCs w:val="16"/>
        </w:rPr>
        <w:t xml:space="preserve">dorezimit te mallit </w:t>
      </w:r>
      <w:r>
        <w:rPr>
          <w:rStyle w:val="Strong"/>
          <w:color w:val="000000"/>
          <w:sz w:val="22"/>
          <w:szCs w:val="16"/>
        </w:rPr>
        <w:t xml:space="preserve"> </w:t>
      </w:r>
      <w:r w:rsidR="005F3129">
        <w:rPr>
          <w:rStyle w:val="Strong"/>
          <w:color w:val="000000"/>
          <w:sz w:val="22"/>
          <w:szCs w:val="16"/>
        </w:rPr>
        <w:t>15</w:t>
      </w:r>
      <w:r>
        <w:rPr>
          <w:rStyle w:val="Strong"/>
          <w:color w:val="000000"/>
          <w:sz w:val="22"/>
          <w:szCs w:val="16"/>
        </w:rPr>
        <w:t xml:space="preserve">dite nga lidhja e kontrates </w:t>
      </w:r>
    </w:p>
    <w:p w:rsidR="00C66D99" w:rsidRDefault="00972849" w:rsidP="005F523C">
      <w:pPr>
        <w:rPr>
          <w:rStyle w:val="Strong"/>
          <w:color w:val="000000"/>
          <w:sz w:val="22"/>
          <w:szCs w:val="16"/>
        </w:rPr>
      </w:pPr>
      <w:r>
        <w:rPr>
          <w:rStyle w:val="Strong"/>
          <w:color w:val="000000"/>
          <w:sz w:val="22"/>
          <w:szCs w:val="16"/>
        </w:rPr>
        <w:t>6</w:t>
      </w:r>
      <w:r w:rsidR="00C66D99">
        <w:rPr>
          <w:rStyle w:val="Strong"/>
          <w:color w:val="000000"/>
          <w:sz w:val="22"/>
          <w:szCs w:val="16"/>
        </w:rPr>
        <w:t xml:space="preserve">.   Vendi Bashkia Selenice :Prokurim elektronik  </w:t>
      </w:r>
      <w:hyperlink r:id="rId5" w:history="1">
        <w:r w:rsidR="00C66D99" w:rsidRPr="007D15A0">
          <w:rPr>
            <w:rStyle w:val="Hyperlink"/>
            <w:sz w:val="22"/>
            <w:szCs w:val="16"/>
          </w:rPr>
          <w:t>www.app.gov.al</w:t>
        </w:r>
      </w:hyperlink>
    </w:p>
    <w:p w:rsidR="00C66D99" w:rsidRDefault="00972849" w:rsidP="005F523C">
      <w:pPr>
        <w:rPr>
          <w:rStyle w:val="Strong"/>
          <w:color w:val="000000"/>
          <w:sz w:val="22"/>
          <w:szCs w:val="16"/>
        </w:rPr>
      </w:pPr>
      <w:r>
        <w:rPr>
          <w:rStyle w:val="Strong"/>
          <w:color w:val="000000"/>
          <w:sz w:val="22"/>
          <w:szCs w:val="16"/>
        </w:rPr>
        <w:t>7</w:t>
      </w:r>
      <w:r w:rsidR="00C66D99">
        <w:rPr>
          <w:rStyle w:val="Strong"/>
          <w:color w:val="000000"/>
          <w:sz w:val="22"/>
          <w:szCs w:val="16"/>
        </w:rPr>
        <w:t>.Afati I fundit I paraqitjes se ofertave : 2</w:t>
      </w:r>
      <w:r w:rsidR="005F3129">
        <w:rPr>
          <w:rStyle w:val="Strong"/>
          <w:color w:val="000000"/>
          <w:sz w:val="22"/>
          <w:szCs w:val="16"/>
        </w:rPr>
        <w:t>2</w:t>
      </w:r>
      <w:r w:rsidR="00C66D99">
        <w:rPr>
          <w:rStyle w:val="Strong"/>
          <w:color w:val="000000"/>
          <w:sz w:val="22"/>
          <w:szCs w:val="16"/>
        </w:rPr>
        <w:t xml:space="preserve"> Prill 2016 ora 10.00</w:t>
      </w:r>
    </w:p>
    <w:p w:rsidR="005F523C" w:rsidRPr="005F523C" w:rsidRDefault="005F523C" w:rsidP="005F523C">
      <w:pPr>
        <w:rPr>
          <w:rStyle w:val="Strong"/>
          <w:color w:val="000000"/>
          <w:sz w:val="18"/>
          <w:szCs w:val="16"/>
        </w:rPr>
      </w:pPr>
    </w:p>
    <w:p w:rsidR="005F523C" w:rsidRDefault="005F523C" w:rsidP="005F523C">
      <w:pPr>
        <w:rPr>
          <w:rStyle w:val="Strong"/>
          <w:color w:val="000000"/>
          <w:sz w:val="6"/>
          <w:szCs w:val="16"/>
        </w:rPr>
      </w:pPr>
    </w:p>
    <w:p w:rsidR="005F523C" w:rsidRDefault="005F523C" w:rsidP="005F523C">
      <w:pPr>
        <w:rPr>
          <w:rStyle w:val="Strong"/>
          <w:color w:val="000000"/>
          <w:sz w:val="6"/>
          <w:szCs w:val="16"/>
        </w:rPr>
      </w:pPr>
    </w:p>
    <w:p w:rsidR="00800EBA" w:rsidRDefault="00800EBA" w:rsidP="00C66D99">
      <w:pPr>
        <w:tabs>
          <w:tab w:val="left" w:pos="3930"/>
        </w:tabs>
        <w:rPr>
          <w:rStyle w:val="Strong"/>
          <w:color w:val="000000"/>
          <w:sz w:val="22"/>
          <w:szCs w:val="16"/>
        </w:rPr>
      </w:pPr>
    </w:p>
    <w:p w:rsidR="000B10D2" w:rsidRPr="00C66D99" w:rsidRDefault="000B10D2" w:rsidP="00C66D99">
      <w:pPr>
        <w:tabs>
          <w:tab w:val="left" w:pos="3930"/>
        </w:tabs>
        <w:rPr>
          <w:b/>
        </w:rPr>
      </w:pPr>
    </w:p>
    <w:sectPr w:rsidR="000B10D2" w:rsidRPr="00C66D99" w:rsidSect="00800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F523C"/>
    <w:rsid w:val="000B10D2"/>
    <w:rsid w:val="001F7F20"/>
    <w:rsid w:val="00252F92"/>
    <w:rsid w:val="00267B4C"/>
    <w:rsid w:val="00421F3C"/>
    <w:rsid w:val="00471F18"/>
    <w:rsid w:val="00500902"/>
    <w:rsid w:val="005F3129"/>
    <w:rsid w:val="005F523C"/>
    <w:rsid w:val="00800EBA"/>
    <w:rsid w:val="0087073E"/>
    <w:rsid w:val="00972849"/>
    <w:rsid w:val="0099561E"/>
    <w:rsid w:val="009C0064"/>
    <w:rsid w:val="00BD3C1B"/>
    <w:rsid w:val="00C66D99"/>
    <w:rsid w:val="00F7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F523C"/>
    <w:rPr>
      <w:b/>
      <w:bCs/>
    </w:rPr>
  </w:style>
  <w:style w:type="character" w:styleId="Hyperlink">
    <w:name w:val="Hyperlink"/>
    <w:basedOn w:val="DefaultParagraphFont"/>
    <w:uiPriority w:val="99"/>
    <w:unhideWhenUsed/>
    <w:rsid w:val="005F52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2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pp.gov.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Lulo</dc:creator>
  <cp:lastModifiedBy>User</cp:lastModifiedBy>
  <cp:revision>2</cp:revision>
  <dcterms:created xsi:type="dcterms:W3CDTF">2016-04-01T08:30:00Z</dcterms:created>
  <dcterms:modified xsi:type="dcterms:W3CDTF">2016-04-01T08:30:00Z</dcterms:modified>
</cp:coreProperties>
</file>