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0876" w:rsidRPr="00995AEF" w:rsidRDefault="00FB0876" w:rsidP="00FB0876">
      <w:pPr>
        <w:pStyle w:val="Title"/>
        <w:ind w:left="2880" w:firstLine="720"/>
        <w:jc w:val="left"/>
        <w:rPr>
          <w:rFonts w:ascii="Arial" w:hAnsi="Arial" w:cs="Arial"/>
        </w:rPr>
      </w:pPr>
      <w:r>
        <w:rPr>
          <w:rFonts w:ascii="Arial" w:hAnsi="Arial" w:cs="Arial"/>
          <w:noProof/>
          <w:sz w:val="24"/>
        </w:rPr>
        <w:t xml:space="preserve">               </w:t>
      </w:r>
      <w:r>
        <w:rPr>
          <w:noProof/>
        </w:rPr>
        <w:drawing>
          <wp:inline distT="0" distB="0" distL="0" distR="0">
            <wp:extent cx="533400" cy="561975"/>
            <wp:effectExtent l="19050" t="0" r="0" b="0"/>
            <wp:docPr id="1" name="Picture 1" descr="D:\Local Disk (C)\drej.bur.njerz\drejtori\formulare\stema  bashki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cal Disk (C)\drej.bur.njerz\drejtori\formulare\stema  bashki 2010.jpg"/>
                    <pic:cNvPicPr>
                      <a:picLocks noChangeAspect="1" noChangeArrowheads="1"/>
                    </pic:cNvPicPr>
                  </pic:nvPicPr>
                  <pic:blipFill>
                    <a:blip r:embed="rId8" cstate="print"/>
                    <a:srcRect/>
                    <a:stretch>
                      <a:fillRect/>
                    </a:stretch>
                  </pic:blipFill>
                  <pic:spPr bwMode="auto">
                    <a:xfrm>
                      <a:off x="0" y="0"/>
                      <a:ext cx="533400" cy="561975"/>
                    </a:xfrm>
                    <a:prstGeom prst="rect">
                      <a:avLst/>
                    </a:prstGeom>
                    <a:noFill/>
                    <a:ln w="9525">
                      <a:noFill/>
                      <a:miter lim="800000"/>
                      <a:headEnd/>
                      <a:tailEnd/>
                    </a:ln>
                  </pic:spPr>
                </pic:pic>
              </a:graphicData>
            </a:graphic>
          </wp:inline>
        </w:drawing>
      </w:r>
    </w:p>
    <w:p w:rsidR="00FB0876" w:rsidRPr="00995AEF" w:rsidRDefault="00FB0876" w:rsidP="00FB0876">
      <w:pPr>
        <w:pStyle w:val="Title"/>
        <w:rPr>
          <w:rFonts w:ascii="Arial" w:hAnsi="Arial" w:cs="Arial"/>
        </w:rPr>
      </w:pPr>
      <w:r w:rsidRPr="00995AEF">
        <w:rPr>
          <w:rFonts w:ascii="Arial" w:hAnsi="Arial" w:cs="Arial"/>
        </w:rPr>
        <w:t>REPUBLIKA E SHQIPËRISË</w:t>
      </w:r>
    </w:p>
    <w:p w:rsidR="00FB0876" w:rsidRDefault="00FB0876" w:rsidP="00FB0876">
      <w:pPr>
        <w:pStyle w:val="Subtitle"/>
        <w:rPr>
          <w:rFonts w:ascii="Arial" w:hAnsi="Arial" w:cs="Arial"/>
        </w:rPr>
      </w:pPr>
      <w:r w:rsidRPr="00995AEF">
        <w:rPr>
          <w:rFonts w:ascii="Arial" w:hAnsi="Arial" w:cs="Arial"/>
        </w:rPr>
        <w:t>BASHKIA KUKËS</w:t>
      </w:r>
    </w:p>
    <w:p w:rsidR="00FB0876" w:rsidRPr="005D621A" w:rsidRDefault="00FB0876" w:rsidP="00FB0876">
      <w:pPr>
        <w:spacing w:after="120"/>
        <w:rPr>
          <w:rFonts w:ascii="Arial" w:hAnsi="Arial" w:cs="Arial"/>
          <w:b/>
          <w:sz w:val="20"/>
          <w:szCs w:val="20"/>
        </w:rPr>
      </w:pPr>
      <w:r w:rsidRPr="005D621A">
        <w:rPr>
          <w:rFonts w:ascii="Arial" w:hAnsi="Arial" w:cs="Arial"/>
          <w:sz w:val="20"/>
          <w:szCs w:val="20"/>
        </w:rPr>
        <w:t>Adresa “Sheshi Skenderbej” lagj.</w:t>
      </w:r>
      <w:r>
        <w:rPr>
          <w:rFonts w:ascii="Arial" w:hAnsi="Arial" w:cs="Arial"/>
          <w:sz w:val="20"/>
          <w:szCs w:val="20"/>
        </w:rPr>
        <w:t>N</w:t>
      </w:r>
      <w:r w:rsidRPr="005D621A">
        <w:rPr>
          <w:rFonts w:ascii="Arial" w:hAnsi="Arial" w:cs="Arial"/>
          <w:sz w:val="20"/>
          <w:szCs w:val="20"/>
        </w:rPr>
        <w:t xml:space="preserve">r.5              </w:t>
      </w:r>
      <w:r>
        <w:rPr>
          <w:rFonts w:ascii="Arial" w:hAnsi="Arial" w:cs="Arial"/>
          <w:sz w:val="20"/>
          <w:szCs w:val="20"/>
        </w:rPr>
        <w:t xml:space="preserve">          </w:t>
      </w:r>
      <w:r w:rsidRPr="005D621A">
        <w:rPr>
          <w:rFonts w:ascii="Arial" w:hAnsi="Arial" w:cs="Arial"/>
          <w:sz w:val="20"/>
          <w:szCs w:val="20"/>
        </w:rPr>
        <w:t xml:space="preserve">  www.</w:t>
      </w:r>
      <w:r>
        <w:rPr>
          <w:rFonts w:ascii="Arial" w:hAnsi="Arial" w:cs="Arial"/>
          <w:sz w:val="20"/>
          <w:szCs w:val="20"/>
        </w:rPr>
        <w:t>kukesi.gov.al</w:t>
      </w:r>
      <w:r w:rsidRPr="005D621A">
        <w:rPr>
          <w:rFonts w:ascii="Arial" w:hAnsi="Arial" w:cs="Arial"/>
          <w:sz w:val="20"/>
          <w:szCs w:val="20"/>
        </w:rPr>
        <w:t xml:space="preserve">                  </w:t>
      </w:r>
      <w:r>
        <w:rPr>
          <w:rFonts w:ascii="Arial" w:hAnsi="Arial" w:cs="Arial"/>
          <w:sz w:val="20"/>
          <w:szCs w:val="20"/>
        </w:rPr>
        <w:t xml:space="preserve">    </w:t>
      </w:r>
      <w:r w:rsidRPr="005D621A">
        <w:rPr>
          <w:rFonts w:ascii="Arial" w:hAnsi="Arial" w:cs="Arial"/>
          <w:sz w:val="20"/>
          <w:szCs w:val="20"/>
        </w:rPr>
        <w:t xml:space="preserve">  </w:t>
      </w:r>
      <w:r>
        <w:rPr>
          <w:rFonts w:ascii="Arial" w:hAnsi="Arial" w:cs="Arial"/>
          <w:sz w:val="20"/>
          <w:szCs w:val="20"/>
        </w:rPr>
        <w:t xml:space="preserve">    </w:t>
      </w:r>
      <w:r w:rsidRPr="005D621A">
        <w:rPr>
          <w:rFonts w:ascii="Arial" w:hAnsi="Arial" w:cs="Arial"/>
          <w:sz w:val="20"/>
          <w:szCs w:val="20"/>
        </w:rPr>
        <w:t xml:space="preserve">   tel/fax 0242</w:t>
      </w:r>
      <w:r>
        <w:rPr>
          <w:rFonts w:ascii="Arial" w:hAnsi="Arial" w:cs="Arial"/>
          <w:sz w:val="20"/>
          <w:szCs w:val="20"/>
        </w:rPr>
        <w:t xml:space="preserve"> (2) </w:t>
      </w:r>
      <w:r w:rsidRPr="005D621A">
        <w:rPr>
          <w:rFonts w:ascii="Arial" w:hAnsi="Arial" w:cs="Arial"/>
          <w:sz w:val="20"/>
          <w:szCs w:val="20"/>
        </w:rPr>
        <w:t>2313</w:t>
      </w:r>
    </w:p>
    <w:p w:rsidR="00F63EA3" w:rsidRPr="008D40E4" w:rsidRDefault="00FE23DE" w:rsidP="001C74BC">
      <w:pPr>
        <w:pStyle w:val="NoSpacing"/>
        <w:spacing w:line="288" w:lineRule="auto"/>
        <w:jc w:val="right"/>
        <w:rPr>
          <w:rFonts w:ascii="Arial" w:hAnsi="Arial" w:cs="Arial"/>
          <w:b/>
          <w:i/>
          <w:sz w:val="20"/>
          <w:szCs w:val="20"/>
        </w:rPr>
      </w:pPr>
      <w:r w:rsidRPr="008D40E4">
        <w:rPr>
          <w:rFonts w:ascii="Times New Roman" w:eastAsia="Times New Roman" w:hAnsi="Times New Roman"/>
          <w:b/>
          <w:i/>
          <w:sz w:val="20"/>
          <w:szCs w:val="20"/>
          <w:lang w:val="fr-FR"/>
        </w:rPr>
        <w:t xml:space="preserve">Formulari Nr. 2 </w:t>
      </w:r>
    </w:p>
    <w:p w:rsidR="00F63EA3" w:rsidRPr="00961407" w:rsidRDefault="00F63EA3" w:rsidP="001C74BC">
      <w:pPr>
        <w:spacing w:after="0" w:line="360" w:lineRule="auto"/>
        <w:jc w:val="center"/>
        <w:rPr>
          <w:rFonts w:ascii="Arial" w:hAnsi="Arial" w:cs="Arial"/>
          <w:b/>
          <w:sz w:val="32"/>
          <w:szCs w:val="28"/>
        </w:rPr>
      </w:pPr>
      <w:r w:rsidRPr="00961407">
        <w:rPr>
          <w:rFonts w:ascii="Arial" w:hAnsi="Arial" w:cs="Arial"/>
          <w:b/>
          <w:sz w:val="32"/>
          <w:szCs w:val="28"/>
        </w:rPr>
        <w:t>URDHER</w:t>
      </w:r>
    </w:p>
    <w:p w:rsidR="00F63EA3" w:rsidRPr="00961407" w:rsidRDefault="005E3B25" w:rsidP="001C74BC">
      <w:pPr>
        <w:spacing w:after="140"/>
        <w:jc w:val="center"/>
        <w:rPr>
          <w:rFonts w:ascii="Arial" w:hAnsi="Arial" w:cs="Arial"/>
          <w:sz w:val="28"/>
          <w:szCs w:val="28"/>
        </w:rPr>
      </w:pPr>
      <w:r>
        <w:rPr>
          <w:rFonts w:ascii="Arial" w:hAnsi="Arial" w:cs="Arial"/>
          <w:sz w:val="28"/>
          <w:szCs w:val="28"/>
        </w:rPr>
        <w:t>Nr.______Date___.___.2016</w:t>
      </w:r>
    </w:p>
    <w:p w:rsidR="00F63EA3" w:rsidRPr="004E113F" w:rsidRDefault="00F63EA3" w:rsidP="005C6D30">
      <w:pPr>
        <w:spacing w:after="120" w:line="24" w:lineRule="atLeast"/>
        <w:jc w:val="center"/>
        <w:rPr>
          <w:rFonts w:ascii="Arial" w:hAnsi="Arial" w:cs="Arial"/>
          <w:sz w:val="26"/>
          <w:szCs w:val="26"/>
        </w:rPr>
      </w:pPr>
      <w:r w:rsidRPr="004E113F">
        <w:rPr>
          <w:rFonts w:ascii="Arial" w:hAnsi="Arial" w:cs="Arial"/>
          <w:b/>
          <w:sz w:val="26"/>
          <w:szCs w:val="26"/>
        </w:rPr>
        <w:t>PER</w:t>
      </w:r>
    </w:p>
    <w:p w:rsidR="00F63EA3" w:rsidRDefault="00F63EA3" w:rsidP="005C6D30">
      <w:pPr>
        <w:spacing w:after="120" w:line="24" w:lineRule="atLeast"/>
        <w:jc w:val="center"/>
        <w:rPr>
          <w:rFonts w:ascii="Arial" w:hAnsi="Arial" w:cs="Arial"/>
          <w:b/>
          <w:sz w:val="26"/>
          <w:szCs w:val="26"/>
          <w:lang w:val="it-IT"/>
        </w:rPr>
      </w:pPr>
      <w:r w:rsidRPr="00DF4749">
        <w:rPr>
          <w:rFonts w:ascii="Arial" w:hAnsi="Arial" w:cs="Arial"/>
          <w:b/>
          <w:sz w:val="26"/>
          <w:szCs w:val="26"/>
          <w:lang w:val="it-IT"/>
        </w:rPr>
        <w:t>PROKURIMIN ME VLERA TE VOGLA</w:t>
      </w:r>
    </w:p>
    <w:p w:rsidR="00F63EA3" w:rsidRDefault="00F63EA3" w:rsidP="001C74BC">
      <w:pPr>
        <w:autoSpaceDE w:val="0"/>
        <w:autoSpaceDN w:val="0"/>
        <w:adjustRightInd w:val="0"/>
        <w:spacing w:after="40" w:line="288" w:lineRule="auto"/>
        <w:ind w:firstLine="720"/>
        <w:jc w:val="both"/>
        <w:rPr>
          <w:sz w:val="26"/>
          <w:szCs w:val="26"/>
        </w:rPr>
      </w:pPr>
      <w:r w:rsidRPr="00F63EA3">
        <w:rPr>
          <w:rFonts w:ascii="Times New Roman" w:hAnsi="Times New Roman" w:cs="Times New Roman"/>
          <w:sz w:val="26"/>
          <w:szCs w:val="26"/>
          <w:lang w:val="nl-NL"/>
        </w:rPr>
        <w:t xml:space="preserve">Mbështetur në nenin 29, pika 5, të ligjit Nr. 9643, datë 20.11.2006 “Për prokurimin publik”, </w:t>
      </w:r>
      <w:r w:rsidRPr="00F63EA3">
        <w:rPr>
          <w:rFonts w:ascii="Times New Roman" w:hAnsi="Times New Roman" w:cs="Times New Roman"/>
          <w:i/>
          <w:sz w:val="20"/>
          <w:szCs w:val="20"/>
        </w:rPr>
        <w:t>(i ndryshuar)</w:t>
      </w:r>
      <w:r w:rsidRPr="00F63EA3">
        <w:rPr>
          <w:rFonts w:ascii="Times New Roman" w:hAnsi="Times New Roman" w:cs="Times New Roman"/>
          <w:sz w:val="26"/>
          <w:szCs w:val="26"/>
          <w:lang w:val="nl-NL"/>
        </w:rPr>
        <w:t xml:space="preserve">, nenin 40, pika 3, Kreu IV të </w:t>
      </w:r>
      <w:r w:rsidRPr="00F63EA3">
        <w:rPr>
          <w:rFonts w:ascii="Times New Roman" w:hAnsi="Times New Roman" w:cs="Times New Roman"/>
          <w:sz w:val="26"/>
          <w:szCs w:val="26"/>
          <w:lang w:val="pt-BR"/>
        </w:rPr>
        <w:t>Vendimit të Këshillit të Ministrave Nr.914, datë 29.12.2014 “Për miratimin e rregullave të prokurimit publik”</w:t>
      </w:r>
      <w:r w:rsidRPr="00F63EA3">
        <w:rPr>
          <w:rFonts w:ascii="Times New Roman" w:hAnsi="Times New Roman" w:cs="Times New Roman"/>
          <w:sz w:val="26"/>
          <w:szCs w:val="26"/>
          <w:lang w:val="nl-NL"/>
        </w:rPr>
        <w:t xml:space="preserve"> </w:t>
      </w:r>
      <w:r w:rsidRPr="00F63EA3">
        <w:rPr>
          <w:rFonts w:ascii="Times New Roman" w:hAnsi="Times New Roman" w:cs="Times New Roman"/>
          <w:i/>
          <w:sz w:val="20"/>
          <w:szCs w:val="20"/>
        </w:rPr>
        <w:t xml:space="preserve">(i ndryshuar) </w:t>
      </w:r>
      <w:r w:rsidRPr="00F63EA3">
        <w:rPr>
          <w:rFonts w:ascii="Times New Roman" w:hAnsi="Times New Roman" w:cs="Times New Roman"/>
          <w:sz w:val="26"/>
          <w:szCs w:val="26"/>
          <w:lang w:val="nl-NL"/>
        </w:rPr>
        <w:t xml:space="preserve">për nevojat e </w:t>
      </w:r>
      <w:r w:rsidRPr="00F63EA3">
        <w:rPr>
          <w:rFonts w:ascii="Times New Roman" w:hAnsi="Times New Roman" w:cs="Times New Roman"/>
          <w:b/>
          <w:sz w:val="26"/>
          <w:szCs w:val="26"/>
          <w:u w:val="single"/>
          <w:lang w:val="it-IT"/>
        </w:rPr>
        <w:t xml:space="preserve"> </w:t>
      </w:r>
      <w:r>
        <w:rPr>
          <w:rFonts w:ascii="Times New Roman" w:hAnsi="Times New Roman" w:cs="Times New Roman"/>
          <w:b/>
          <w:sz w:val="26"/>
          <w:szCs w:val="26"/>
          <w:u w:val="single"/>
          <w:lang w:val="it-IT"/>
        </w:rPr>
        <w:t>Bashkise</w:t>
      </w:r>
      <w:r w:rsidRPr="00F63EA3">
        <w:rPr>
          <w:rFonts w:ascii="Times New Roman" w:hAnsi="Times New Roman" w:cs="Times New Roman"/>
          <w:b/>
          <w:sz w:val="26"/>
          <w:szCs w:val="26"/>
          <w:u w:val="single"/>
          <w:lang w:val="it-IT"/>
        </w:rPr>
        <w:t xml:space="preserve"> Kukes</w:t>
      </w:r>
      <w:r w:rsidRPr="00F63EA3">
        <w:rPr>
          <w:rFonts w:ascii="Times New Roman" w:hAnsi="Times New Roman" w:cs="Times New Roman"/>
          <w:sz w:val="26"/>
          <w:szCs w:val="26"/>
          <w:lang w:val="nl-NL"/>
        </w:rPr>
        <w:t xml:space="preserve">, të përdoret proçedura e prokurimit me vlerë të vogël, me fond limit me vlerë </w:t>
      </w:r>
      <w:r w:rsidR="008D183C">
        <w:rPr>
          <w:rFonts w:ascii="Times New Roman" w:hAnsi="Times New Roman" w:cs="Times New Roman"/>
          <w:sz w:val="26"/>
          <w:szCs w:val="26"/>
          <w:lang w:val="nl-NL"/>
        </w:rPr>
        <w:t>699</w:t>
      </w:r>
      <w:r w:rsidRPr="00D45CA4">
        <w:rPr>
          <w:rFonts w:ascii="Times New Roman" w:hAnsi="Times New Roman" w:cs="Times New Roman"/>
          <w:sz w:val="26"/>
          <w:szCs w:val="26"/>
          <w:lang w:val="nl-NL"/>
        </w:rPr>
        <w:t>.</w:t>
      </w:r>
      <w:r w:rsidR="005E3B25">
        <w:rPr>
          <w:rFonts w:ascii="Times New Roman" w:hAnsi="Times New Roman" w:cs="Times New Roman"/>
          <w:sz w:val="26"/>
          <w:szCs w:val="26"/>
          <w:lang w:val="nl-NL"/>
        </w:rPr>
        <w:t>000</w:t>
      </w:r>
      <w:r w:rsidRPr="00D45CA4">
        <w:rPr>
          <w:rFonts w:ascii="Times New Roman" w:hAnsi="Times New Roman" w:cs="Times New Roman"/>
          <w:sz w:val="26"/>
          <w:szCs w:val="26"/>
          <w:lang w:val="nl-NL"/>
        </w:rPr>
        <w:t xml:space="preserve"> leke</w:t>
      </w:r>
      <w:r w:rsidRPr="00F63EA3">
        <w:rPr>
          <w:rFonts w:ascii="Times New Roman" w:hAnsi="Times New Roman" w:cs="Times New Roman"/>
          <w:sz w:val="26"/>
          <w:szCs w:val="26"/>
          <w:lang w:val="nl-NL"/>
        </w:rPr>
        <w:t>, për sa më poshtë</w:t>
      </w:r>
      <w:r w:rsidRPr="005E0DCE">
        <w:rPr>
          <w:sz w:val="26"/>
          <w:szCs w:val="26"/>
          <w:lang w:val="nl-NL"/>
        </w:rPr>
        <w:t>:</w:t>
      </w:r>
    </w:p>
    <w:p w:rsidR="00F63EA3" w:rsidRPr="005E3B25" w:rsidRDefault="00F63EA3" w:rsidP="005C6D30">
      <w:pPr>
        <w:spacing w:after="0" w:line="264" w:lineRule="auto"/>
        <w:rPr>
          <w:rFonts w:ascii="Times New Roman" w:hAnsi="Times New Roman" w:cs="Times New Roman"/>
          <w:u w:val="single"/>
          <w:lang w:val="it-IT"/>
        </w:rPr>
      </w:pPr>
      <w:r w:rsidRPr="005E3B25">
        <w:rPr>
          <w:rFonts w:ascii="Times New Roman" w:hAnsi="Times New Roman" w:cs="Times New Roman"/>
          <w:b/>
          <w:u w:val="single"/>
          <w:lang w:val="it-IT"/>
        </w:rPr>
        <w:t>1.</w:t>
      </w:r>
      <w:r w:rsidR="005E3B25" w:rsidRPr="005E3B25">
        <w:rPr>
          <w:rFonts w:ascii="Times New Roman" w:hAnsi="Times New Roman" w:cs="Times New Roman"/>
          <w:u w:val="single"/>
          <w:lang w:val="it-IT"/>
        </w:rPr>
        <w:t>Xhup sintetik blu</w:t>
      </w:r>
      <w:r w:rsidRPr="005E3B25">
        <w:rPr>
          <w:rFonts w:ascii="Times New Roman" w:hAnsi="Times New Roman" w:cs="Times New Roman"/>
          <w:lang w:val="it-IT"/>
        </w:rPr>
        <w:t xml:space="preserve">                         </w:t>
      </w:r>
      <w:r w:rsidR="005E3B25" w:rsidRPr="005E3B25">
        <w:rPr>
          <w:rFonts w:ascii="Times New Roman" w:hAnsi="Times New Roman" w:cs="Times New Roman"/>
          <w:lang w:val="it-IT"/>
        </w:rPr>
        <w:t xml:space="preserve">      </w:t>
      </w:r>
      <w:r w:rsidRPr="005E3B25">
        <w:rPr>
          <w:rFonts w:ascii="Times New Roman" w:hAnsi="Times New Roman" w:cs="Times New Roman"/>
          <w:lang w:val="it-IT"/>
        </w:rPr>
        <w:t xml:space="preserve">       </w:t>
      </w:r>
      <w:r w:rsidR="00563794" w:rsidRPr="005E3B25">
        <w:rPr>
          <w:rFonts w:ascii="Times New Roman" w:hAnsi="Times New Roman" w:cs="Times New Roman"/>
          <w:lang w:val="it-IT"/>
        </w:rPr>
        <w:t xml:space="preserve">                                             </w:t>
      </w:r>
      <w:r w:rsidR="005C6D30" w:rsidRPr="005E3B25">
        <w:rPr>
          <w:rFonts w:ascii="Times New Roman" w:hAnsi="Times New Roman" w:cs="Times New Roman"/>
          <w:lang w:val="it-IT"/>
        </w:rPr>
        <w:t xml:space="preserve">                        </w:t>
      </w:r>
      <w:r w:rsidR="00563794" w:rsidRPr="005E3B25">
        <w:rPr>
          <w:rFonts w:ascii="Times New Roman" w:hAnsi="Times New Roman" w:cs="Times New Roman"/>
          <w:lang w:val="it-IT"/>
        </w:rPr>
        <w:t xml:space="preserve">   </w:t>
      </w:r>
      <w:r w:rsidR="00563794" w:rsidRPr="005E3B25">
        <w:rPr>
          <w:rFonts w:ascii="Times New Roman" w:hAnsi="Times New Roman" w:cs="Times New Roman"/>
          <w:u w:val="single"/>
          <w:lang w:val="it-IT"/>
        </w:rPr>
        <w:t>1</w:t>
      </w:r>
      <w:r w:rsidR="005E3B25" w:rsidRPr="005E3B25">
        <w:rPr>
          <w:rFonts w:ascii="Times New Roman" w:hAnsi="Times New Roman" w:cs="Times New Roman"/>
          <w:u w:val="single"/>
          <w:lang w:val="it-IT"/>
        </w:rPr>
        <w:t>5</w:t>
      </w:r>
      <w:r w:rsidR="00563794" w:rsidRPr="005E3B25">
        <w:rPr>
          <w:rFonts w:ascii="Times New Roman" w:hAnsi="Times New Roman" w:cs="Times New Roman"/>
          <w:u w:val="single"/>
          <w:lang w:val="it-IT"/>
        </w:rPr>
        <w:t xml:space="preserve">                    </w:t>
      </w:r>
      <w:r w:rsidR="007D7527">
        <w:rPr>
          <w:rFonts w:ascii="Times New Roman" w:hAnsi="Times New Roman" w:cs="Times New Roman"/>
          <w:u w:val="single"/>
          <w:lang w:val="it-IT"/>
        </w:rPr>
        <w:t>Cope</w:t>
      </w:r>
      <w:r w:rsidR="00563794" w:rsidRPr="005E3B25">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F63EA3" w:rsidRPr="005E3B25" w:rsidRDefault="00F63EA3" w:rsidP="005C6D30">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sidR="00985927" w:rsidRPr="005E3B25">
        <w:rPr>
          <w:rFonts w:ascii="Times New Roman" w:hAnsi="Times New Roman" w:cs="Times New Roman"/>
          <w:sz w:val="18"/>
          <w:szCs w:val="18"/>
        </w:rPr>
        <w:t xml:space="preserve">                        </w:t>
      </w:r>
      <w:r w:rsidRPr="005E3B25">
        <w:rPr>
          <w:rFonts w:ascii="Times New Roman" w:hAnsi="Times New Roman" w:cs="Times New Roman"/>
          <w:sz w:val="18"/>
          <w:szCs w:val="18"/>
        </w:rPr>
        <w:t xml:space="preserve">       </w:t>
      </w:r>
      <w:r w:rsidR="005E3B25">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2</w:t>
      </w:r>
      <w:r w:rsidRPr="005E3B25">
        <w:rPr>
          <w:rFonts w:ascii="Times New Roman" w:hAnsi="Times New Roman" w:cs="Times New Roman"/>
          <w:b/>
          <w:u w:val="single"/>
          <w:lang w:val="it-IT"/>
        </w:rPr>
        <w:t>.</w:t>
      </w:r>
      <w:r w:rsidRPr="005E3B25">
        <w:rPr>
          <w:rFonts w:ascii="Times New Roman" w:hAnsi="Times New Roman" w:cs="Times New Roman"/>
          <w:u w:val="single"/>
          <w:lang w:val="it-IT"/>
        </w:rPr>
        <w:t xml:space="preserve">Xhup </w:t>
      </w:r>
      <w:r>
        <w:rPr>
          <w:rFonts w:ascii="Times New Roman" w:hAnsi="Times New Roman" w:cs="Times New Roman"/>
          <w:u w:val="single"/>
          <w:lang w:val="it-IT"/>
        </w:rPr>
        <w:t>trikoton</w:t>
      </w:r>
      <w:r w:rsidRPr="005E3B25">
        <w:rPr>
          <w:rFonts w:ascii="Times New Roman" w:hAnsi="Times New Roman" w:cs="Times New Roman"/>
          <w:u w:val="single"/>
          <w:lang w:val="it-IT"/>
        </w:rPr>
        <w:t xml:space="preserve"> blu</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sidR="007D7527">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3</w:t>
      </w:r>
      <w:r w:rsidRPr="005E3B25">
        <w:rPr>
          <w:rFonts w:ascii="Times New Roman" w:hAnsi="Times New Roman" w:cs="Times New Roman"/>
          <w:b/>
          <w:u w:val="single"/>
          <w:lang w:val="it-IT"/>
        </w:rPr>
        <w:t>.</w:t>
      </w:r>
      <w:r>
        <w:rPr>
          <w:rFonts w:ascii="Times New Roman" w:hAnsi="Times New Roman" w:cs="Times New Roman"/>
          <w:u w:val="single"/>
          <w:lang w:val="it-IT"/>
        </w:rPr>
        <w:t>Kostum terital (xhakete, pantallona)</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15                    Pale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4</w:t>
      </w:r>
      <w:r w:rsidRPr="0028043B">
        <w:rPr>
          <w:rFonts w:ascii="Times New Roman" w:hAnsi="Times New Roman" w:cs="Times New Roman"/>
          <w:b/>
          <w:u w:val="single"/>
          <w:lang w:val="it-IT"/>
        </w:rPr>
        <w:t>.</w:t>
      </w:r>
      <w:r w:rsidRPr="0028043B">
        <w:rPr>
          <w:rFonts w:ascii="Times New Roman" w:hAnsi="Times New Roman" w:cs="Times New Roman"/>
          <w:u w:val="single"/>
          <w:lang w:val="it-IT"/>
        </w:rPr>
        <w:t xml:space="preserve">Kapele </w:t>
      </w:r>
      <w:r w:rsidR="0028043B" w:rsidRPr="0028043B">
        <w:rPr>
          <w:rFonts w:ascii="Times New Roman" w:hAnsi="Times New Roman" w:cs="Times New Roman"/>
          <w:u w:val="single"/>
          <w:lang w:val="it-IT"/>
        </w:rPr>
        <w:t>tip oficeri</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1C74BC" w:rsidRPr="005E3B25" w:rsidRDefault="001C74BC" w:rsidP="001C74BC">
      <w:pPr>
        <w:spacing w:after="0" w:line="264" w:lineRule="auto"/>
        <w:rPr>
          <w:rFonts w:ascii="Times New Roman" w:hAnsi="Times New Roman" w:cs="Times New Roman"/>
          <w:u w:val="single"/>
          <w:lang w:val="it-IT"/>
        </w:rPr>
      </w:pPr>
      <w:r>
        <w:rPr>
          <w:rFonts w:ascii="Times New Roman" w:hAnsi="Times New Roman" w:cs="Times New Roman"/>
          <w:b/>
          <w:u w:val="single"/>
          <w:lang w:val="it-IT"/>
        </w:rPr>
        <w:t>5</w:t>
      </w:r>
      <w:r w:rsidRPr="0028043B">
        <w:rPr>
          <w:rFonts w:ascii="Times New Roman" w:hAnsi="Times New Roman" w:cs="Times New Roman"/>
          <w:b/>
          <w:u w:val="single"/>
          <w:lang w:val="it-IT"/>
        </w:rPr>
        <w:t>.</w:t>
      </w:r>
      <w:r w:rsidRPr="0028043B">
        <w:rPr>
          <w:rFonts w:ascii="Times New Roman" w:hAnsi="Times New Roman" w:cs="Times New Roman"/>
          <w:u w:val="single"/>
          <w:lang w:val="it-IT"/>
        </w:rPr>
        <w:t xml:space="preserve">Kapele </w:t>
      </w:r>
      <w:r>
        <w:rPr>
          <w:rFonts w:ascii="Times New Roman" w:hAnsi="Times New Roman" w:cs="Times New Roman"/>
          <w:u w:val="single"/>
          <w:lang w:val="it-IT"/>
        </w:rPr>
        <w:t>verore</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1C74BC" w:rsidRPr="005E3B25" w:rsidRDefault="001C74BC" w:rsidP="001C74BC">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1C74BC"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6</w:t>
      </w:r>
      <w:r w:rsidR="005E3B25" w:rsidRPr="005E3B25">
        <w:rPr>
          <w:rFonts w:ascii="Times New Roman" w:hAnsi="Times New Roman" w:cs="Times New Roman"/>
          <w:b/>
          <w:u w:val="single"/>
          <w:lang w:val="it-IT"/>
        </w:rPr>
        <w:t>.</w:t>
      </w:r>
      <w:r w:rsidR="005E3B25">
        <w:rPr>
          <w:rFonts w:ascii="Times New Roman" w:hAnsi="Times New Roman" w:cs="Times New Roman"/>
          <w:u w:val="single"/>
          <w:lang w:val="it-IT"/>
        </w:rPr>
        <w:t>Pantallona vere</w:t>
      </w:r>
      <w:r w:rsidR="005E3B25" w:rsidRPr="005E3B25">
        <w:rPr>
          <w:rFonts w:ascii="Times New Roman" w:hAnsi="Times New Roman" w:cs="Times New Roman"/>
          <w:lang w:val="it-IT"/>
        </w:rPr>
        <w:t xml:space="preserve">       </w:t>
      </w:r>
      <w:r w:rsidR="005E3B25">
        <w:rPr>
          <w:rFonts w:ascii="Times New Roman" w:hAnsi="Times New Roman" w:cs="Times New Roman"/>
          <w:lang w:val="it-IT"/>
        </w:rPr>
        <w:t xml:space="preserve">  </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15                    Pale</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1C74BC"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7</w:t>
      </w:r>
      <w:r w:rsidR="005E3B25" w:rsidRPr="005E3B25">
        <w:rPr>
          <w:rFonts w:ascii="Times New Roman" w:hAnsi="Times New Roman" w:cs="Times New Roman"/>
          <w:b/>
          <w:u w:val="single"/>
          <w:lang w:val="it-IT"/>
        </w:rPr>
        <w:t>.</w:t>
      </w:r>
      <w:r w:rsidR="005E3B25" w:rsidRPr="005E3B25">
        <w:rPr>
          <w:rFonts w:ascii="Times New Roman" w:hAnsi="Times New Roman" w:cs="Times New Roman"/>
          <w:u w:val="single"/>
          <w:lang w:val="it-IT"/>
        </w:rPr>
        <w:t>K</w:t>
      </w:r>
      <w:r w:rsidR="005E3B25">
        <w:rPr>
          <w:rFonts w:ascii="Times New Roman" w:hAnsi="Times New Roman" w:cs="Times New Roman"/>
          <w:u w:val="single"/>
          <w:lang w:val="it-IT"/>
        </w:rPr>
        <w:t>emishe me menge te gjata</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15                    </w:t>
      </w:r>
      <w:r w:rsidR="005E3B25">
        <w:rPr>
          <w:rFonts w:ascii="Times New Roman" w:hAnsi="Times New Roman" w:cs="Times New Roman"/>
          <w:u w:val="single"/>
          <w:lang w:val="it-IT"/>
        </w:rPr>
        <w:t>Cope</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1C74BC"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8</w:t>
      </w:r>
      <w:r w:rsidR="005E3B25" w:rsidRPr="005E3B25">
        <w:rPr>
          <w:rFonts w:ascii="Times New Roman" w:hAnsi="Times New Roman" w:cs="Times New Roman"/>
          <w:b/>
          <w:u w:val="single"/>
          <w:lang w:val="it-IT"/>
        </w:rPr>
        <w:t>.</w:t>
      </w:r>
      <w:r w:rsidR="005E3B25">
        <w:rPr>
          <w:rFonts w:ascii="Times New Roman" w:hAnsi="Times New Roman" w:cs="Times New Roman"/>
          <w:u w:val="single"/>
          <w:lang w:val="it-IT"/>
        </w:rPr>
        <w:t>Kemishe me menge te shkurta</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15                    </w:t>
      </w:r>
      <w:r w:rsidR="005E3B25">
        <w:rPr>
          <w:rFonts w:ascii="Times New Roman" w:hAnsi="Times New Roman" w:cs="Times New Roman"/>
          <w:u w:val="single"/>
          <w:lang w:val="it-IT"/>
        </w:rPr>
        <w:t>Cope</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1C74BC"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9</w:t>
      </w:r>
      <w:r w:rsidR="005E3B25" w:rsidRPr="005E3B25">
        <w:rPr>
          <w:rFonts w:ascii="Times New Roman" w:hAnsi="Times New Roman" w:cs="Times New Roman"/>
          <w:b/>
          <w:u w:val="single"/>
          <w:lang w:val="it-IT"/>
        </w:rPr>
        <w:t>.</w:t>
      </w:r>
      <w:r w:rsidR="005E3B25">
        <w:rPr>
          <w:rFonts w:ascii="Times New Roman" w:hAnsi="Times New Roman" w:cs="Times New Roman"/>
          <w:u w:val="single"/>
          <w:lang w:val="it-IT"/>
        </w:rPr>
        <w:t>Kravate</w:t>
      </w:r>
      <w:r w:rsidR="005E3B25" w:rsidRPr="005E3B25">
        <w:rPr>
          <w:rFonts w:ascii="Times New Roman" w:hAnsi="Times New Roman" w:cs="Times New Roman"/>
          <w:lang w:val="it-IT"/>
        </w:rPr>
        <w:t xml:space="preserve">                                                                                                           </w:t>
      </w:r>
      <w:r w:rsidR="005E3B25">
        <w:rPr>
          <w:rFonts w:ascii="Times New Roman" w:hAnsi="Times New Roman" w:cs="Times New Roman"/>
          <w:lang w:val="it-IT"/>
        </w:rPr>
        <w:t xml:space="preserve">                </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15                    </w:t>
      </w:r>
      <w:r w:rsidR="005E3B25">
        <w:rPr>
          <w:rFonts w:ascii="Times New Roman" w:hAnsi="Times New Roman" w:cs="Times New Roman"/>
          <w:u w:val="single"/>
          <w:lang w:val="it-IT"/>
        </w:rPr>
        <w:t>Cope</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1C74BC" w:rsidP="005E3B25">
      <w:pPr>
        <w:spacing w:after="0" w:line="264" w:lineRule="auto"/>
        <w:rPr>
          <w:rFonts w:ascii="Times New Roman" w:hAnsi="Times New Roman" w:cs="Times New Roman"/>
          <w:u w:val="single"/>
          <w:lang w:val="it-IT"/>
        </w:rPr>
      </w:pPr>
      <w:r>
        <w:rPr>
          <w:rFonts w:ascii="Times New Roman" w:hAnsi="Times New Roman" w:cs="Times New Roman"/>
          <w:b/>
          <w:u w:val="single"/>
          <w:lang w:val="it-IT"/>
        </w:rPr>
        <w:t>10</w:t>
      </w:r>
      <w:r w:rsidR="005E3B25">
        <w:rPr>
          <w:rFonts w:ascii="Times New Roman" w:hAnsi="Times New Roman" w:cs="Times New Roman"/>
          <w:b/>
          <w:u w:val="single"/>
          <w:lang w:val="it-IT"/>
        </w:rPr>
        <w:t>.</w:t>
      </w:r>
      <w:r w:rsidR="005E3B25" w:rsidRPr="005E3B25">
        <w:rPr>
          <w:rFonts w:ascii="Times New Roman" w:hAnsi="Times New Roman" w:cs="Times New Roman"/>
          <w:u w:val="single"/>
          <w:lang w:val="it-IT"/>
        </w:rPr>
        <w:t>Doreza Meshini</w:t>
      </w:r>
      <w:r w:rsidR="005E3B25" w:rsidRPr="005E3B25">
        <w:rPr>
          <w:rFonts w:ascii="Times New Roman" w:hAnsi="Times New Roman" w:cs="Times New Roman"/>
          <w:lang w:val="it-IT"/>
        </w:rPr>
        <w:t xml:space="preserve">                                                                                                           </w:t>
      </w:r>
      <w:r w:rsidR="005E3B25">
        <w:rPr>
          <w:rFonts w:ascii="Times New Roman" w:hAnsi="Times New Roman" w:cs="Times New Roman"/>
          <w:lang w:val="it-IT"/>
        </w:rPr>
        <w:t xml:space="preserve">   </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15                    Pale</w:t>
      </w:r>
      <w:r w:rsidR="005E3B25" w:rsidRPr="005E3B25">
        <w:rPr>
          <w:rFonts w:ascii="Times New Roman" w:hAnsi="Times New Roman" w:cs="Times New Roman"/>
          <w:lang w:val="it-IT"/>
        </w:rPr>
        <w:t xml:space="preserve">                                                </w:t>
      </w:r>
      <w:r w:rsidR="005E3B25"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sidRPr="005E3B25">
        <w:rPr>
          <w:rFonts w:ascii="Times New Roman" w:hAnsi="Times New Roman" w:cs="Times New Roman"/>
          <w:b/>
          <w:u w:val="single"/>
          <w:lang w:val="it-IT"/>
        </w:rPr>
        <w:t>1</w:t>
      </w:r>
      <w:r w:rsidR="001C74BC">
        <w:rPr>
          <w:rFonts w:ascii="Times New Roman" w:hAnsi="Times New Roman" w:cs="Times New Roman"/>
          <w:b/>
          <w:u w:val="single"/>
          <w:lang w:val="it-IT"/>
        </w:rPr>
        <w:t>1</w:t>
      </w:r>
      <w:r w:rsidRPr="005E3B25">
        <w:rPr>
          <w:rFonts w:ascii="Times New Roman" w:hAnsi="Times New Roman" w:cs="Times New Roman"/>
          <w:b/>
          <w:u w:val="single"/>
          <w:lang w:val="it-IT"/>
        </w:rPr>
        <w:t>.</w:t>
      </w:r>
      <w:r>
        <w:rPr>
          <w:rFonts w:ascii="Times New Roman" w:hAnsi="Times New Roman" w:cs="Times New Roman"/>
          <w:u w:val="single"/>
          <w:lang w:val="it-IT"/>
        </w:rPr>
        <w:t>Kepuce verore</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sidR="007D7527">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sidRPr="005E3B25">
        <w:rPr>
          <w:rFonts w:ascii="Times New Roman" w:hAnsi="Times New Roman" w:cs="Times New Roman"/>
          <w:b/>
          <w:u w:val="single"/>
          <w:lang w:val="it-IT"/>
        </w:rPr>
        <w:t>1</w:t>
      </w:r>
      <w:r w:rsidR="001C74BC">
        <w:rPr>
          <w:rFonts w:ascii="Times New Roman" w:hAnsi="Times New Roman" w:cs="Times New Roman"/>
          <w:b/>
          <w:u w:val="single"/>
          <w:lang w:val="it-IT"/>
        </w:rPr>
        <w:t>2</w:t>
      </w:r>
      <w:r w:rsidRPr="005E3B25">
        <w:rPr>
          <w:rFonts w:ascii="Times New Roman" w:hAnsi="Times New Roman" w:cs="Times New Roman"/>
          <w:b/>
          <w:u w:val="single"/>
          <w:lang w:val="it-IT"/>
        </w:rPr>
        <w:t>.</w:t>
      </w:r>
      <w:r>
        <w:rPr>
          <w:rFonts w:ascii="Times New Roman" w:hAnsi="Times New Roman" w:cs="Times New Roman"/>
          <w:u w:val="single"/>
          <w:lang w:val="it-IT"/>
        </w:rPr>
        <w:t>Kepuce dimerore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sidR="007D7527">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sidRPr="005E3B25">
        <w:rPr>
          <w:rFonts w:ascii="Times New Roman" w:hAnsi="Times New Roman" w:cs="Times New Roman"/>
          <w:b/>
          <w:u w:val="single"/>
          <w:lang w:val="it-IT"/>
        </w:rPr>
        <w:t>1</w:t>
      </w:r>
      <w:r w:rsidR="001C74BC">
        <w:rPr>
          <w:rFonts w:ascii="Times New Roman" w:hAnsi="Times New Roman" w:cs="Times New Roman"/>
          <w:b/>
          <w:u w:val="single"/>
          <w:lang w:val="it-IT"/>
        </w:rPr>
        <w:t>3</w:t>
      </w:r>
      <w:r w:rsidRPr="005E3B25">
        <w:rPr>
          <w:rFonts w:ascii="Times New Roman" w:hAnsi="Times New Roman" w:cs="Times New Roman"/>
          <w:b/>
          <w:u w:val="single"/>
          <w:lang w:val="it-IT"/>
        </w:rPr>
        <w:t>.</w:t>
      </w:r>
      <w:r>
        <w:rPr>
          <w:rFonts w:ascii="Times New Roman" w:hAnsi="Times New Roman" w:cs="Times New Roman"/>
          <w:u w:val="single"/>
          <w:lang w:val="it-IT"/>
        </w:rPr>
        <w:t>Pulover leshi</w:t>
      </w:r>
      <w:r w:rsidRPr="005E3B25">
        <w:rPr>
          <w:rFonts w:ascii="Times New Roman" w:hAnsi="Times New Roman" w:cs="Times New Roman"/>
          <w:lang w:val="it-IT"/>
        </w:rPr>
        <w:t xml:space="preserve">                                                                                                            </w:t>
      </w:r>
      <w:r>
        <w:rPr>
          <w:rFonts w:ascii="Times New Roman" w:hAnsi="Times New Roman" w:cs="Times New Roman"/>
          <w:lang w:val="it-IT"/>
        </w:rPr>
        <w:t xml:space="preserve">       </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15                    </w:t>
      </w:r>
      <w:r w:rsidR="0028043B">
        <w:rPr>
          <w:rFonts w:ascii="Times New Roman" w:hAnsi="Times New Roman" w:cs="Times New Roman"/>
          <w:u w:val="single"/>
          <w:lang w:val="it-IT"/>
        </w:rPr>
        <w:t>Cope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5E3B25" w:rsidRDefault="005E3B25" w:rsidP="005E3B25">
      <w:pPr>
        <w:spacing w:after="0" w:line="264" w:lineRule="auto"/>
        <w:rPr>
          <w:rFonts w:ascii="Times New Roman" w:hAnsi="Times New Roman" w:cs="Times New Roman"/>
          <w:u w:val="single"/>
          <w:lang w:val="it-IT"/>
        </w:rPr>
      </w:pPr>
      <w:r w:rsidRPr="005E3B25">
        <w:rPr>
          <w:rFonts w:ascii="Times New Roman" w:hAnsi="Times New Roman" w:cs="Times New Roman"/>
          <w:b/>
          <w:u w:val="single"/>
          <w:lang w:val="it-IT"/>
        </w:rPr>
        <w:t>1</w:t>
      </w:r>
      <w:r w:rsidR="001C74BC">
        <w:rPr>
          <w:rFonts w:ascii="Times New Roman" w:hAnsi="Times New Roman" w:cs="Times New Roman"/>
          <w:b/>
          <w:u w:val="single"/>
          <w:lang w:val="it-IT"/>
        </w:rPr>
        <w:t>4</w:t>
      </w:r>
      <w:r w:rsidRPr="005E3B25">
        <w:rPr>
          <w:rFonts w:ascii="Times New Roman" w:hAnsi="Times New Roman" w:cs="Times New Roman"/>
          <w:b/>
          <w:u w:val="single"/>
          <w:lang w:val="it-IT"/>
        </w:rPr>
        <w:t>.</w:t>
      </w:r>
      <w:r>
        <w:rPr>
          <w:rFonts w:ascii="Times New Roman" w:hAnsi="Times New Roman" w:cs="Times New Roman"/>
          <w:u w:val="single"/>
          <w:lang w:val="it-IT"/>
        </w:rPr>
        <w:t>Kostum doku poliester</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15                    Pale</w:t>
      </w:r>
      <w:r w:rsidRPr="005E3B25">
        <w:rPr>
          <w:rFonts w:ascii="Times New Roman" w:hAnsi="Times New Roman" w:cs="Times New Roman"/>
          <w:lang w:val="it-IT"/>
        </w:rPr>
        <w:t xml:space="preserve">                                                </w:t>
      </w:r>
      <w:r w:rsidRPr="005E3B25">
        <w:rPr>
          <w:rFonts w:ascii="Times New Roman" w:hAnsi="Times New Roman" w:cs="Times New Roman"/>
          <w:u w:val="single"/>
          <w:lang w:val="it-IT"/>
        </w:rPr>
        <w:t xml:space="preserve">                  </w:t>
      </w:r>
    </w:p>
    <w:p w:rsidR="005E3B25" w:rsidRPr="005E3B25" w:rsidRDefault="005E3B25" w:rsidP="005E3B25">
      <w:pPr>
        <w:spacing w:after="0" w:line="264" w:lineRule="auto"/>
        <w:rPr>
          <w:rFonts w:ascii="Times New Roman" w:hAnsi="Times New Roman" w:cs="Times New Roman"/>
          <w:sz w:val="18"/>
          <w:szCs w:val="18"/>
        </w:rPr>
      </w:pPr>
      <w:r w:rsidRPr="005E3B25">
        <w:rPr>
          <w:rFonts w:ascii="Times New Roman" w:hAnsi="Times New Roman" w:cs="Times New Roman"/>
          <w:sz w:val="18"/>
          <w:szCs w:val="18"/>
        </w:rPr>
        <w:t xml:space="preserve"> (mall/sherbim/pune)                                                                                                           </w:t>
      </w:r>
      <w:r>
        <w:rPr>
          <w:rFonts w:ascii="Times New Roman" w:hAnsi="Times New Roman" w:cs="Times New Roman"/>
          <w:sz w:val="18"/>
          <w:szCs w:val="18"/>
        </w:rPr>
        <w:t xml:space="preserve">                                   </w:t>
      </w:r>
      <w:r w:rsidRPr="005E3B25">
        <w:rPr>
          <w:rFonts w:ascii="Times New Roman" w:hAnsi="Times New Roman" w:cs="Times New Roman"/>
          <w:sz w:val="18"/>
          <w:szCs w:val="18"/>
        </w:rPr>
        <w:t xml:space="preserve">  (sasia dhe njesia) </w:t>
      </w:r>
    </w:p>
    <w:p w:rsidR="005E3B25" w:rsidRPr="001C74BC" w:rsidRDefault="005E3B25" w:rsidP="005E3B25">
      <w:pPr>
        <w:spacing w:after="0" w:line="264" w:lineRule="auto"/>
        <w:rPr>
          <w:rFonts w:ascii="Times New Roman" w:hAnsi="Times New Roman" w:cs="Times New Roman"/>
          <w:b/>
          <w:sz w:val="10"/>
          <w:szCs w:val="10"/>
          <w:u w:val="single"/>
          <w:lang w:val="it-IT"/>
        </w:rPr>
      </w:pPr>
    </w:p>
    <w:p w:rsidR="00F63EA3" w:rsidRDefault="00F63EA3" w:rsidP="001C74BC">
      <w:pPr>
        <w:spacing w:after="120"/>
        <w:rPr>
          <w:rFonts w:ascii="Times New Roman" w:hAnsi="Times New Roman" w:cs="Times New Roman"/>
        </w:rPr>
      </w:pPr>
      <w:r w:rsidRPr="00F63EA3">
        <w:rPr>
          <w:rFonts w:ascii="Times New Roman" w:hAnsi="Times New Roman" w:cs="Times New Roman"/>
        </w:rPr>
        <w:t>Mbyllet me Nr.Rendor 1</w:t>
      </w:r>
      <w:r w:rsidR="00373CE0">
        <w:rPr>
          <w:rFonts w:ascii="Times New Roman" w:hAnsi="Times New Roman" w:cs="Times New Roman"/>
        </w:rPr>
        <w:t>4</w:t>
      </w:r>
      <w:r w:rsidRPr="00F63EA3">
        <w:rPr>
          <w:rFonts w:ascii="Times New Roman" w:hAnsi="Times New Roman" w:cs="Times New Roman"/>
        </w:rPr>
        <w:t xml:space="preserve"> (</w:t>
      </w:r>
      <w:r w:rsidR="00373CE0">
        <w:rPr>
          <w:rFonts w:ascii="Times New Roman" w:hAnsi="Times New Roman" w:cs="Times New Roman"/>
        </w:rPr>
        <w:t>Katermbedhjete</w:t>
      </w:r>
      <w:r w:rsidRPr="00F63EA3">
        <w:rPr>
          <w:rFonts w:ascii="Times New Roman" w:hAnsi="Times New Roman" w:cs="Times New Roman"/>
        </w:rPr>
        <w:t>)</w:t>
      </w:r>
    </w:p>
    <w:p w:rsidR="00F63EA3" w:rsidRPr="00F63EA3" w:rsidRDefault="00F63EA3" w:rsidP="00F63EA3">
      <w:pPr>
        <w:spacing w:after="0"/>
        <w:jc w:val="center"/>
        <w:rPr>
          <w:rFonts w:ascii="Arial" w:hAnsi="Arial" w:cs="Arial"/>
          <w:b/>
          <w:lang w:val="nb-NO"/>
        </w:rPr>
      </w:pPr>
      <w:r w:rsidRPr="00F63EA3">
        <w:rPr>
          <w:rFonts w:ascii="Arial" w:hAnsi="Arial" w:cs="Arial"/>
          <w:b/>
          <w:lang w:val="nb-NO"/>
        </w:rPr>
        <w:t>TITULLARI I AUTORITETIT KONTRAKTOR /</w:t>
      </w:r>
      <w:smartTag w:uri="urn:schemas-microsoft-com:office:smarttags" w:element="stockticker">
        <w:r w:rsidRPr="00F63EA3">
          <w:rPr>
            <w:rFonts w:ascii="Arial" w:hAnsi="Arial" w:cs="Arial"/>
            <w:b/>
            <w:lang w:val="nb-NO"/>
          </w:rPr>
          <w:t>OSE</w:t>
        </w:r>
      </w:smartTag>
      <w:r w:rsidRPr="00F63EA3">
        <w:rPr>
          <w:rFonts w:ascii="Arial" w:hAnsi="Arial" w:cs="Arial"/>
          <w:b/>
          <w:lang w:val="nb-NO"/>
        </w:rPr>
        <w:t xml:space="preserve"> PERSONI I</w:t>
      </w:r>
    </w:p>
    <w:p w:rsidR="00F63EA3" w:rsidRDefault="00F63EA3" w:rsidP="00FB0876">
      <w:pPr>
        <w:spacing w:after="0" w:line="240" w:lineRule="auto"/>
        <w:jc w:val="center"/>
        <w:rPr>
          <w:rFonts w:ascii="Arial" w:hAnsi="Arial" w:cs="Arial"/>
          <w:b/>
          <w:lang w:val="nb-NO"/>
        </w:rPr>
      </w:pPr>
      <w:r w:rsidRPr="00F63EA3">
        <w:rPr>
          <w:rFonts w:ascii="Arial" w:hAnsi="Arial" w:cs="Arial"/>
          <w:b/>
          <w:lang w:val="nb-NO"/>
        </w:rPr>
        <w:t>AUTORIZUAR PREJ TIJ</w:t>
      </w:r>
    </w:p>
    <w:p w:rsidR="00FE23DE" w:rsidRPr="00FE23DE" w:rsidRDefault="00FE23DE" w:rsidP="001C74BC">
      <w:pPr>
        <w:spacing w:after="0" w:line="240" w:lineRule="auto"/>
        <w:jc w:val="center"/>
        <w:rPr>
          <w:rFonts w:ascii="Arial" w:hAnsi="Arial" w:cs="Arial"/>
          <w:lang w:val="nb-NO"/>
        </w:rPr>
      </w:pPr>
      <w:r w:rsidRPr="00FE23DE">
        <w:rPr>
          <w:rFonts w:ascii="Arial" w:hAnsi="Arial" w:cs="Arial"/>
          <w:lang w:val="nb-NO"/>
        </w:rPr>
        <w:lastRenderedPageBreak/>
        <w:t>_____________________</w:t>
      </w:r>
    </w:p>
    <w:p w:rsidR="00F63EA3" w:rsidRPr="00F63EA3" w:rsidRDefault="00F63EA3" w:rsidP="001C74BC">
      <w:pPr>
        <w:pStyle w:val="NoSpacing"/>
        <w:tabs>
          <w:tab w:val="left" w:pos="2685"/>
        </w:tabs>
        <w:jc w:val="center"/>
        <w:rPr>
          <w:rFonts w:ascii="Arial" w:hAnsi="Arial" w:cs="Arial"/>
          <w:b/>
          <w:sz w:val="26"/>
          <w:szCs w:val="26"/>
        </w:rPr>
      </w:pPr>
      <w:r w:rsidRPr="00F63EA3">
        <w:rPr>
          <w:rFonts w:ascii="Arial" w:hAnsi="Arial" w:cs="Arial"/>
          <w:b/>
          <w:sz w:val="26"/>
          <w:szCs w:val="26"/>
        </w:rPr>
        <w:t>Bashkim SHEHU</w:t>
      </w:r>
    </w:p>
    <w:p w:rsidR="00FE23DE" w:rsidRDefault="00FE23DE" w:rsidP="00FE23DE">
      <w:pPr>
        <w:tabs>
          <w:tab w:val="left" w:pos="1275"/>
        </w:tabs>
        <w:spacing w:line="360" w:lineRule="auto"/>
        <w:jc w:val="right"/>
        <w:rPr>
          <w:b/>
          <w:szCs w:val="20"/>
          <w:lang w:val="it-IT"/>
        </w:rPr>
      </w:pPr>
      <w:r>
        <w:rPr>
          <w:b/>
          <w:szCs w:val="20"/>
          <w:lang w:val="it-IT"/>
        </w:rPr>
        <w:t>F</w:t>
      </w:r>
      <w:r w:rsidRPr="003842C3">
        <w:rPr>
          <w:b/>
          <w:szCs w:val="20"/>
          <w:lang w:val="it-IT"/>
        </w:rPr>
        <w:t>ormulari Nr.</w:t>
      </w:r>
      <w:r>
        <w:rPr>
          <w:b/>
          <w:szCs w:val="20"/>
          <w:lang w:val="it-IT"/>
        </w:rPr>
        <w:t xml:space="preserve"> </w:t>
      </w:r>
      <w:r w:rsidRPr="003842C3">
        <w:rPr>
          <w:b/>
          <w:szCs w:val="20"/>
          <w:lang w:val="it-IT"/>
        </w:rPr>
        <w:t>3</w:t>
      </w:r>
    </w:p>
    <w:p w:rsidR="00FE23DE" w:rsidRPr="00FE23DE" w:rsidRDefault="00FE23DE" w:rsidP="00FE23DE">
      <w:pPr>
        <w:jc w:val="center"/>
        <w:rPr>
          <w:rFonts w:ascii="Bookman Old Style" w:hAnsi="Bookman Old Style"/>
          <w:b/>
          <w:sz w:val="28"/>
          <w:szCs w:val="28"/>
          <w:u w:val="single"/>
        </w:rPr>
      </w:pPr>
      <w:r w:rsidRPr="00FE23DE">
        <w:rPr>
          <w:rFonts w:ascii="Bookman Old Style" w:hAnsi="Bookman Old Style"/>
          <w:b/>
          <w:sz w:val="28"/>
          <w:szCs w:val="28"/>
          <w:u w:val="single"/>
        </w:rPr>
        <w:t>FTESË PËR OFERTË</w:t>
      </w:r>
    </w:p>
    <w:p w:rsidR="00FE23DE" w:rsidRPr="00FE23DE" w:rsidRDefault="00FE23DE" w:rsidP="00FE23DE">
      <w:pPr>
        <w:tabs>
          <w:tab w:val="left" w:pos="1035"/>
        </w:tabs>
        <w:rPr>
          <w:rFonts w:ascii="Bookman Old Style" w:hAnsi="Bookman Old Style"/>
          <w:sz w:val="10"/>
          <w:szCs w:val="10"/>
        </w:rPr>
      </w:pPr>
    </w:p>
    <w:p w:rsidR="00FE23DE" w:rsidRPr="00FE23DE" w:rsidRDefault="00FE23DE" w:rsidP="00FE23DE">
      <w:pPr>
        <w:tabs>
          <w:tab w:val="left" w:pos="1035"/>
        </w:tabs>
        <w:spacing w:after="0"/>
        <w:rPr>
          <w:rFonts w:ascii="Times New Roman" w:hAnsi="Times New Roman" w:cs="Times New Roman"/>
          <w:b/>
          <w:i/>
          <w:sz w:val="26"/>
          <w:szCs w:val="26"/>
        </w:rPr>
      </w:pPr>
      <w:r w:rsidRPr="00FE23DE">
        <w:rPr>
          <w:rFonts w:ascii="Times New Roman" w:hAnsi="Times New Roman" w:cs="Times New Roman"/>
          <w:b/>
          <w:sz w:val="26"/>
          <w:szCs w:val="26"/>
        </w:rPr>
        <w:t>Emri dhe adresa e autoritetit kontraktor</w:t>
      </w:r>
      <w:r w:rsidRPr="00FE23DE">
        <w:rPr>
          <w:rFonts w:ascii="Times New Roman" w:hAnsi="Times New Roman" w:cs="Times New Roman"/>
          <w:b/>
          <w:i/>
          <w:sz w:val="26"/>
          <w:szCs w:val="26"/>
        </w:rPr>
        <w:t xml:space="preserve">: </w:t>
      </w:r>
    </w:p>
    <w:p w:rsidR="00FE23DE" w:rsidRPr="00FE23DE" w:rsidRDefault="00FE23DE" w:rsidP="00FE23DE">
      <w:pPr>
        <w:spacing w:after="0"/>
        <w:rPr>
          <w:rFonts w:ascii="Times New Roman" w:hAnsi="Times New Roman" w:cs="Times New Roman"/>
          <w:sz w:val="26"/>
          <w:szCs w:val="26"/>
        </w:rPr>
      </w:pPr>
      <w:r w:rsidRPr="00FE23DE">
        <w:rPr>
          <w:rFonts w:ascii="Times New Roman" w:hAnsi="Times New Roman" w:cs="Times New Roman"/>
          <w:sz w:val="26"/>
          <w:szCs w:val="26"/>
        </w:rPr>
        <w:t xml:space="preserve">Emri:                         </w:t>
      </w:r>
      <w:r>
        <w:rPr>
          <w:rFonts w:ascii="Times New Roman" w:hAnsi="Times New Roman" w:cs="Times New Roman"/>
          <w:sz w:val="26"/>
          <w:szCs w:val="26"/>
        </w:rPr>
        <w:t>Bashkia</w:t>
      </w:r>
      <w:r w:rsidRPr="00FE23DE">
        <w:rPr>
          <w:rFonts w:ascii="Times New Roman" w:hAnsi="Times New Roman" w:cs="Times New Roman"/>
          <w:sz w:val="26"/>
          <w:szCs w:val="26"/>
        </w:rPr>
        <w:t xml:space="preserve"> Kukes </w:t>
      </w:r>
    </w:p>
    <w:p w:rsidR="00FE23DE" w:rsidRPr="00FE23DE" w:rsidRDefault="00FE23DE" w:rsidP="00FE23DE">
      <w:pPr>
        <w:spacing w:after="0"/>
        <w:rPr>
          <w:rFonts w:ascii="Times New Roman" w:hAnsi="Times New Roman" w:cs="Times New Roman"/>
          <w:sz w:val="26"/>
          <w:szCs w:val="26"/>
        </w:rPr>
      </w:pPr>
      <w:r w:rsidRPr="00FE23DE">
        <w:rPr>
          <w:rFonts w:ascii="Times New Roman" w:hAnsi="Times New Roman" w:cs="Times New Roman"/>
          <w:sz w:val="26"/>
          <w:szCs w:val="26"/>
        </w:rPr>
        <w:t xml:space="preserve">Adresa:                      Lagjia Nr.5 – Kukes </w:t>
      </w:r>
    </w:p>
    <w:p w:rsidR="00FE23DE" w:rsidRPr="00FE23DE" w:rsidRDefault="00FE23DE" w:rsidP="00FE23DE">
      <w:pPr>
        <w:spacing w:after="0"/>
        <w:rPr>
          <w:rFonts w:ascii="Times New Roman" w:hAnsi="Times New Roman" w:cs="Times New Roman"/>
          <w:sz w:val="26"/>
          <w:szCs w:val="26"/>
        </w:rPr>
      </w:pPr>
      <w:r w:rsidRPr="00FE23DE">
        <w:rPr>
          <w:rFonts w:ascii="Times New Roman" w:hAnsi="Times New Roman" w:cs="Times New Roman"/>
          <w:sz w:val="26"/>
          <w:szCs w:val="26"/>
        </w:rPr>
        <w:t>Tel/Fax:                     0242 2</w:t>
      </w:r>
      <w:r>
        <w:rPr>
          <w:rFonts w:ascii="Times New Roman" w:hAnsi="Times New Roman" w:cs="Times New Roman"/>
          <w:sz w:val="26"/>
          <w:szCs w:val="26"/>
        </w:rPr>
        <w:t>313</w:t>
      </w:r>
      <w:r w:rsidRPr="00FE23DE">
        <w:rPr>
          <w:rFonts w:ascii="Times New Roman" w:hAnsi="Times New Roman" w:cs="Times New Roman"/>
          <w:sz w:val="26"/>
          <w:szCs w:val="26"/>
        </w:rPr>
        <w:t xml:space="preserve">  </w:t>
      </w:r>
    </w:p>
    <w:p w:rsidR="00FE23DE" w:rsidRPr="00FE23DE" w:rsidRDefault="00FE23DE" w:rsidP="00FE23DE">
      <w:pPr>
        <w:spacing w:after="0"/>
        <w:rPr>
          <w:rFonts w:ascii="Times New Roman" w:hAnsi="Times New Roman" w:cs="Times New Roman"/>
          <w:sz w:val="26"/>
          <w:szCs w:val="26"/>
        </w:rPr>
      </w:pPr>
      <w:r w:rsidRPr="00FE23DE">
        <w:rPr>
          <w:rFonts w:ascii="Times New Roman" w:hAnsi="Times New Roman" w:cs="Times New Roman"/>
          <w:sz w:val="26"/>
          <w:szCs w:val="26"/>
        </w:rPr>
        <w:t>E-mail:                       info@</w:t>
      </w:r>
      <w:r>
        <w:rPr>
          <w:rFonts w:ascii="Times New Roman" w:hAnsi="Times New Roman" w:cs="Times New Roman"/>
          <w:sz w:val="26"/>
          <w:szCs w:val="26"/>
        </w:rPr>
        <w:t xml:space="preserve"> kukes</w:t>
      </w:r>
      <w:r w:rsidR="00C41021">
        <w:rPr>
          <w:rFonts w:ascii="Times New Roman" w:hAnsi="Times New Roman" w:cs="Times New Roman"/>
          <w:sz w:val="26"/>
          <w:szCs w:val="26"/>
        </w:rPr>
        <w:t>i</w:t>
      </w:r>
      <w:r w:rsidRPr="00FE23DE">
        <w:rPr>
          <w:rFonts w:ascii="Times New Roman" w:hAnsi="Times New Roman" w:cs="Times New Roman"/>
          <w:sz w:val="26"/>
          <w:szCs w:val="26"/>
        </w:rPr>
        <w:t xml:space="preserve">.gov.al </w:t>
      </w:r>
    </w:p>
    <w:p w:rsidR="00FE23DE" w:rsidRPr="00FE23DE" w:rsidRDefault="00FE23DE" w:rsidP="00FE23DE">
      <w:pPr>
        <w:spacing w:after="0"/>
        <w:rPr>
          <w:rFonts w:ascii="Times New Roman" w:hAnsi="Times New Roman" w:cs="Times New Roman"/>
          <w:sz w:val="26"/>
          <w:szCs w:val="26"/>
        </w:rPr>
      </w:pPr>
      <w:r w:rsidRPr="00FE23DE">
        <w:rPr>
          <w:rFonts w:ascii="Times New Roman" w:hAnsi="Times New Roman" w:cs="Times New Roman"/>
          <w:sz w:val="26"/>
          <w:szCs w:val="26"/>
        </w:rPr>
        <w:t xml:space="preserve">Adresa e Internetit:   </w:t>
      </w:r>
      <w:hyperlink r:id="rId9" w:history="1">
        <w:r w:rsidR="0096582E" w:rsidRPr="00EC2265">
          <w:rPr>
            <w:rStyle w:val="Hyperlink"/>
            <w:rFonts w:ascii="Times New Roman" w:hAnsi="Times New Roman" w:cs="Times New Roman"/>
            <w:sz w:val="26"/>
            <w:szCs w:val="26"/>
          </w:rPr>
          <w:t>www.kukesi.gov.al</w:t>
        </w:r>
      </w:hyperlink>
    </w:p>
    <w:p w:rsidR="00FE23DE" w:rsidRPr="006422F3" w:rsidRDefault="00FE23DE" w:rsidP="00FE23DE">
      <w:pPr>
        <w:jc w:val="both"/>
        <w:rPr>
          <w:rFonts w:ascii="Times New Roman" w:hAnsi="Times New Roman" w:cs="Times New Roman"/>
          <w:sz w:val="10"/>
          <w:szCs w:val="10"/>
          <w:u w:val="single"/>
          <w:lang w:val="pt-BR"/>
        </w:rPr>
      </w:pPr>
    </w:p>
    <w:p w:rsidR="00FE23DE" w:rsidRPr="00FE23DE" w:rsidRDefault="00FE23DE" w:rsidP="00FE23DE">
      <w:pPr>
        <w:jc w:val="both"/>
        <w:rPr>
          <w:rFonts w:ascii="Times New Roman" w:hAnsi="Times New Roman" w:cs="Times New Roman"/>
          <w:i/>
          <w:sz w:val="26"/>
          <w:szCs w:val="26"/>
          <w:lang w:val="it-IT"/>
        </w:rPr>
      </w:pPr>
      <w:r>
        <w:rPr>
          <w:rFonts w:ascii="Times New Roman" w:hAnsi="Times New Roman" w:cs="Times New Roman"/>
          <w:sz w:val="26"/>
          <w:szCs w:val="26"/>
          <w:lang w:val="pt-BR"/>
        </w:rPr>
        <w:t>Autoriteti K</w:t>
      </w:r>
      <w:r w:rsidRPr="00FE23DE">
        <w:rPr>
          <w:rFonts w:ascii="Times New Roman" w:hAnsi="Times New Roman" w:cs="Times New Roman"/>
          <w:sz w:val="26"/>
          <w:szCs w:val="26"/>
          <w:lang w:val="pt-BR"/>
        </w:rPr>
        <w:t xml:space="preserve">ontraktor do të zhvillojë proçedurën e prokurimit </w:t>
      </w:r>
      <w:r w:rsidR="008530FF">
        <w:rPr>
          <w:rFonts w:ascii="Times New Roman" w:hAnsi="Times New Roman" w:cs="Times New Roman"/>
          <w:sz w:val="26"/>
          <w:szCs w:val="26"/>
          <w:lang w:val="pt-BR"/>
        </w:rPr>
        <w:t xml:space="preserve">me vlerë të vogël me fond limit </w:t>
      </w:r>
      <w:r w:rsidR="008D183C">
        <w:rPr>
          <w:rFonts w:ascii="Times New Roman" w:hAnsi="Times New Roman" w:cs="Times New Roman"/>
          <w:sz w:val="26"/>
          <w:szCs w:val="26"/>
          <w:lang w:val="pt-BR"/>
        </w:rPr>
        <w:t>699</w:t>
      </w:r>
      <w:r w:rsidR="008530FF">
        <w:rPr>
          <w:rFonts w:ascii="Times New Roman" w:hAnsi="Times New Roman" w:cs="Times New Roman"/>
          <w:sz w:val="26"/>
          <w:szCs w:val="26"/>
          <w:lang w:val="pt-BR"/>
        </w:rPr>
        <w:t>.</w:t>
      </w:r>
      <w:r w:rsidR="005E3B25">
        <w:rPr>
          <w:rFonts w:ascii="Times New Roman" w:hAnsi="Times New Roman" w:cs="Times New Roman"/>
          <w:sz w:val="26"/>
          <w:szCs w:val="26"/>
          <w:lang w:val="pt-BR"/>
        </w:rPr>
        <w:t>000</w:t>
      </w:r>
      <w:r w:rsidR="008530FF">
        <w:rPr>
          <w:rFonts w:ascii="Times New Roman" w:hAnsi="Times New Roman" w:cs="Times New Roman"/>
          <w:sz w:val="26"/>
          <w:szCs w:val="26"/>
          <w:lang w:val="pt-BR"/>
        </w:rPr>
        <w:t xml:space="preserve"> </w:t>
      </w:r>
      <w:r w:rsidRPr="008530FF">
        <w:rPr>
          <w:rFonts w:ascii="Times New Roman" w:hAnsi="Times New Roman" w:cs="Times New Roman"/>
          <w:sz w:val="26"/>
          <w:szCs w:val="26"/>
          <w:lang w:val="pt-BR"/>
        </w:rPr>
        <w:t xml:space="preserve">leke, me objekt: </w:t>
      </w:r>
      <w:r w:rsidRPr="008530FF">
        <w:rPr>
          <w:rFonts w:ascii="Times New Roman" w:hAnsi="Times New Roman" w:cs="Times New Roman"/>
          <w:i/>
          <w:sz w:val="26"/>
          <w:szCs w:val="26"/>
          <w:lang w:val="pt-BR"/>
        </w:rPr>
        <w:t>“Blerje</w:t>
      </w:r>
      <w:r w:rsidR="005E3B25">
        <w:rPr>
          <w:rFonts w:ascii="Times New Roman" w:hAnsi="Times New Roman" w:cs="Times New Roman"/>
          <w:i/>
          <w:sz w:val="26"/>
          <w:szCs w:val="26"/>
          <w:lang w:val="pt-BR"/>
        </w:rPr>
        <w:t xml:space="preserve"> uniforme per Policine Bashkiake</w:t>
      </w:r>
      <w:r w:rsidRPr="00FE23DE">
        <w:rPr>
          <w:rFonts w:ascii="Times New Roman" w:hAnsi="Times New Roman" w:cs="Times New Roman"/>
          <w:i/>
          <w:sz w:val="26"/>
          <w:szCs w:val="26"/>
          <w:lang w:val="pt-BR"/>
        </w:rPr>
        <w:t>”</w:t>
      </w:r>
    </w:p>
    <w:p w:rsidR="00FE23DE" w:rsidRPr="00FE23DE" w:rsidRDefault="00FE23DE" w:rsidP="00FE23DE">
      <w:pPr>
        <w:jc w:val="both"/>
        <w:rPr>
          <w:rFonts w:ascii="Times New Roman" w:hAnsi="Times New Roman" w:cs="Times New Roman"/>
          <w:sz w:val="26"/>
          <w:szCs w:val="26"/>
          <w:lang w:val="it-IT"/>
        </w:rPr>
      </w:pPr>
      <w:r w:rsidRPr="00FE23DE">
        <w:rPr>
          <w:rFonts w:ascii="Times New Roman" w:hAnsi="Times New Roman" w:cs="Times New Roman"/>
          <w:sz w:val="26"/>
          <w:szCs w:val="26"/>
          <w:lang w:val="it-IT"/>
        </w:rPr>
        <w:t>Data e zhvillimit do të jetë ___.___. 201</w:t>
      </w:r>
      <w:r w:rsidR="005E3B25">
        <w:rPr>
          <w:rFonts w:ascii="Times New Roman" w:hAnsi="Times New Roman" w:cs="Times New Roman"/>
          <w:sz w:val="26"/>
          <w:szCs w:val="26"/>
          <w:lang w:val="it-IT"/>
        </w:rPr>
        <w:t>6</w:t>
      </w:r>
      <w:r w:rsidRPr="00FE23DE">
        <w:rPr>
          <w:rFonts w:ascii="Times New Roman" w:hAnsi="Times New Roman" w:cs="Times New Roman"/>
          <w:sz w:val="26"/>
          <w:szCs w:val="26"/>
          <w:lang w:val="it-IT"/>
        </w:rPr>
        <w:t xml:space="preserve">,ora ________në adresën: </w:t>
      </w:r>
      <w:r>
        <w:rPr>
          <w:rFonts w:ascii="Times New Roman" w:hAnsi="Times New Roman" w:cs="Times New Roman"/>
          <w:sz w:val="26"/>
          <w:szCs w:val="26"/>
          <w:lang w:val="it-IT"/>
        </w:rPr>
        <w:t>Bashkia Kukes</w:t>
      </w:r>
    </w:p>
    <w:p w:rsidR="00FE23DE" w:rsidRPr="00FE23DE" w:rsidRDefault="00FE23DE" w:rsidP="00FE23DE">
      <w:pPr>
        <w:spacing w:after="240"/>
        <w:jc w:val="both"/>
        <w:rPr>
          <w:rFonts w:ascii="Times New Roman" w:hAnsi="Times New Roman" w:cs="Times New Roman"/>
          <w:sz w:val="26"/>
          <w:szCs w:val="26"/>
          <w:lang w:val="it-IT"/>
        </w:rPr>
      </w:pPr>
      <w:r w:rsidRPr="00FE23DE">
        <w:rPr>
          <w:rFonts w:ascii="Times New Roman" w:hAnsi="Times New Roman" w:cs="Times New Roman"/>
          <w:sz w:val="26"/>
          <w:szCs w:val="26"/>
          <w:lang w:val="it-IT"/>
        </w:rPr>
        <w:t xml:space="preserve">Jeni të lutur të paraqisni ofertën tuaj për këtë objekt prokurimi me këto të dhëna (specifikimet teknike të mallit/shërbimit/punës): </w:t>
      </w:r>
    </w:p>
    <w:p w:rsidR="00FE23DE" w:rsidRDefault="00FE23DE" w:rsidP="00FE23DE">
      <w:pPr>
        <w:jc w:val="both"/>
        <w:rPr>
          <w:b/>
          <w:lang w:val="it-IT"/>
        </w:rPr>
      </w:pPr>
      <w:r w:rsidRPr="00AE505E">
        <w:rPr>
          <w:b/>
          <w:sz w:val="26"/>
          <w:szCs w:val="26"/>
          <w:lang w:val="it-IT"/>
        </w:rPr>
        <w:t>Bashkangjitur dokumentave te tenderit</w:t>
      </w:r>
      <w:r>
        <w:rPr>
          <w:b/>
          <w:lang w:val="it-IT"/>
        </w:rPr>
        <w:t>_____________________________________________</w:t>
      </w:r>
    </w:p>
    <w:p w:rsidR="00FE23DE" w:rsidRPr="003842C3" w:rsidRDefault="00FE23DE" w:rsidP="00FE23DE">
      <w:pPr>
        <w:pBdr>
          <w:top w:val="single" w:sz="12" w:space="1" w:color="auto"/>
          <w:bottom w:val="single" w:sz="12" w:space="1" w:color="auto"/>
        </w:pBdr>
        <w:rPr>
          <w:lang w:val="it-IT"/>
        </w:rPr>
      </w:pPr>
    </w:p>
    <w:p w:rsidR="00FE23DE" w:rsidRPr="00FE23DE" w:rsidRDefault="00FE23DE" w:rsidP="00FE23DE">
      <w:pPr>
        <w:spacing w:after="0"/>
        <w:jc w:val="both"/>
        <w:rPr>
          <w:rFonts w:ascii="Times New Roman" w:hAnsi="Times New Roman" w:cs="Times New Roman"/>
          <w:sz w:val="26"/>
          <w:szCs w:val="26"/>
          <w:lang w:val="it-IT"/>
        </w:rPr>
      </w:pPr>
      <w:r w:rsidRPr="00FE23DE">
        <w:rPr>
          <w:rFonts w:ascii="Times New Roman" w:hAnsi="Times New Roman" w:cs="Times New Roman"/>
          <w:sz w:val="26"/>
          <w:szCs w:val="26"/>
          <w:lang w:val="it-IT"/>
        </w:rPr>
        <w:t xml:space="preserve">Operatori ekonomik i renditur i pari, përpara se të shpallet fitues, duhet të dorëzojë pranë </w:t>
      </w:r>
      <w:r w:rsidR="0056797D">
        <w:rPr>
          <w:rFonts w:ascii="Times New Roman" w:hAnsi="Times New Roman" w:cs="Times New Roman"/>
          <w:sz w:val="26"/>
          <w:szCs w:val="26"/>
          <w:lang w:val="it-IT"/>
        </w:rPr>
        <w:t>A</w:t>
      </w:r>
      <w:r w:rsidRPr="00FE23DE">
        <w:rPr>
          <w:rFonts w:ascii="Times New Roman" w:hAnsi="Times New Roman" w:cs="Times New Roman"/>
          <w:sz w:val="26"/>
          <w:szCs w:val="26"/>
          <w:lang w:val="it-IT"/>
        </w:rPr>
        <w:t xml:space="preserve">utoritetit </w:t>
      </w:r>
      <w:r w:rsidR="0056797D">
        <w:rPr>
          <w:rFonts w:ascii="Times New Roman" w:hAnsi="Times New Roman" w:cs="Times New Roman"/>
          <w:sz w:val="26"/>
          <w:szCs w:val="26"/>
          <w:lang w:val="it-IT"/>
        </w:rPr>
        <w:t>K</w:t>
      </w:r>
      <w:r w:rsidRPr="00FE23DE">
        <w:rPr>
          <w:rFonts w:ascii="Times New Roman" w:hAnsi="Times New Roman" w:cs="Times New Roman"/>
          <w:sz w:val="26"/>
          <w:szCs w:val="26"/>
          <w:lang w:val="it-IT"/>
        </w:rPr>
        <w:t>ontraktor (në rastet kur kërkohet), dokumentet si më poshtë:</w:t>
      </w:r>
    </w:p>
    <w:p w:rsidR="00FE23DE" w:rsidRPr="0056797D" w:rsidRDefault="00FE23DE" w:rsidP="00FE23DE">
      <w:pPr>
        <w:numPr>
          <w:ilvl w:val="0"/>
          <w:numId w:val="1"/>
        </w:numPr>
        <w:spacing w:after="0" w:line="240" w:lineRule="auto"/>
        <w:rPr>
          <w:rFonts w:ascii="Times New Roman" w:hAnsi="Times New Roman" w:cs="Times New Roman"/>
          <w:i/>
          <w:sz w:val="26"/>
          <w:szCs w:val="26"/>
          <w:lang w:val="de-DE"/>
        </w:rPr>
      </w:pPr>
      <w:r w:rsidRPr="0056797D">
        <w:rPr>
          <w:rFonts w:ascii="Times New Roman" w:hAnsi="Times New Roman" w:cs="Times New Roman"/>
          <w:i/>
          <w:sz w:val="26"/>
          <w:szCs w:val="26"/>
          <w:lang w:val="de-DE"/>
        </w:rPr>
        <w:t>Kopje te dokumentit te regjistrimit ne organet tatimore (NIPT ose Ekstrakt)</w:t>
      </w:r>
    </w:p>
    <w:p w:rsidR="00FE23DE" w:rsidRPr="0056797D" w:rsidRDefault="00FE23DE" w:rsidP="00FE23DE">
      <w:pPr>
        <w:numPr>
          <w:ilvl w:val="0"/>
          <w:numId w:val="1"/>
        </w:numPr>
        <w:spacing w:after="0" w:line="240" w:lineRule="auto"/>
        <w:rPr>
          <w:rFonts w:ascii="Times New Roman" w:hAnsi="Times New Roman" w:cs="Times New Roman"/>
          <w:i/>
          <w:sz w:val="26"/>
          <w:szCs w:val="26"/>
          <w:lang w:val="de-DE"/>
        </w:rPr>
      </w:pPr>
      <w:r w:rsidRPr="0056797D">
        <w:rPr>
          <w:rFonts w:ascii="Times New Roman" w:hAnsi="Times New Roman" w:cs="Times New Roman"/>
          <w:i/>
          <w:sz w:val="26"/>
          <w:szCs w:val="26"/>
          <w:lang w:val="de-DE"/>
        </w:rPr>
        <w:t>Referencen Bankare</w:t>
      </w:r>
    </w:p>
    <w:p w:rsidR="0028043B" w:rsidRPr="0056797D" w:rsidRDefault="0028043B" w:rsidP="00FE23DE">
      <w:pPr>
        <w:numPr>
          <w:ilvl w:val="0"/>
          <w:numId w:val="1"/>
        </w:numPr>
        <w:spacing w:after="0" w:line="240" w:lineRule="auto"/>
        <w:rPr>
          <w:rFonts w:ascii="Times New Roman" w:hAnsi="Times New Roman" w:cs="Times New Roman"/>
          <w:i/>
          <w:sz w:val="26"/>
          <w:szCs w:val="26"/>
          <w:lang w:val="de-DE"/>
        </w:rPr>
      </w:pPr>
      <w:r w:rsidRPr="0056797D">
        <w:rPr>
          <w:rFonts w:ascii="Times New Roman" w:hAnsi="Times New Roman" w:cs="Times New Roman"/>
          <w:i/>
          <w:sz w:val="26"/>
          <w:szCs w:val="26"/>
          <w:lang w:val="de-DE"/>
        </w:rPr>
        <w:t>Formularin e Ofertes</w:t>
      </w:r>
    </w:p>
    <w:p w:rsidR="00C71378" w:rsidRPr="006422F3" w:rsidRDefault="00C71378" w:rsidP="00C71378">
      <w:pPr>
        <w:spacing w:after="0" w:line="240" w:lineRule="auto"/>
        <w:ind w:left="720"/>
        <w:rPr>
          <w:rFonts w:ascii="Times New Roman" w:hAnsi="Times New Roman" w:cs="Times New Roman"/>
          <w:sz w:val="16"/>
          <w:szCs w:val="16"/>
          <w:lang w:val="de-DE"/>
        </w:rPr>
      </w:pPr>
    </w:p>
    <w:p w:rsidR="00C71378" w:rsidRDefault="00C71378" w:rsidP="00C71378">
      <w:pPr>
        <w:spacing w:after="0" w:line="240" w:lineRule="auto"/>
        <w:rPr>
          <w:rFonts w:ascii="Times New Roman" w:hAnsi="Times New Roman" w:cs="Times New Roman"/>
          <w:sz w:val="26"/>
          <w:szCs w:val="26"/>
          <w:lang w:val="de-DE"/>
        </w:rPr>
      </w:pPr>
      <w:r>
        <w:rPr>
          <w:rFonts w:ascii="Times New Roman" w:hAnsi="Times New Roman" w:cs="Times New Roman"/>
          <w:sz w:val="26"/>
          <w:szCs w:val="26"/>
          <w:lang w:val="de-DE"/>
        </w:rPr>
        <w:t>Dhe pas realizimit te prokurimit</w:t>
      </w:r>
      <w:r w:rsidR="004F1C7D">
        <w:rPr>
          <w:rFonts w:ascii="Times New Roman" w:hAnsi="Times New Roman" w:cs="Times New Roman"/>
          <w:sz w:val="26"/>
          <w:szCs w:val="26"/>
          <w:lang w:val="de-DE"/>
        </w:rPr>
        <w:t xml:space="preserve"> sipas afatit te percaktuar:</w:t>
      </w:r>
    </w:p>
    <w:p w:rsidR="004F1C7D" w:rsidRPr="0056797D" w:rsidRDefault="0056797D" w:rsidP="004F1C7D">
      <w:pPr>
        <w:pStyle w:val="ListParagraph"/>
        <w:numPr>
          <w:ilvl w:val="0"/>
          <w:numId w:val="14"/>
        </w:numPr>
        <w:spacing w:after="0" w:line="240" w:lineRule="auto"/>
        <w:rPr>
          <w:rFonts w:ascii="Times New Roman" w:hAnsi="Times New Roman" w:cs="Times New Roman"/>
          <w:i/>
          <w:sz w:val="26"/>
          <w:szCs w:val="26"/>
          <w:lang w:val="de-DE"/>
        </w:rPr>
      </w:pPr>
      <w:r>
        <w:rPr>
          <w:rFonts w:ascii="Times New Roman" w:hAnsi="Times New Roman" w:cs="Times New Roman"/>
          <w:i/>
          <w:sz w:val="26"/>
          <w:szCs w:val="26"/>
          <w:lang w:val="de-DE"/>
        </w:rPr>
        <w:t>Faturen T</w:t>
      </w:r>
      <w:r w:rsidR="004F1C7D" w:rsidRPr="0056797D">
        <w:rPr>
          <w:rFonts w:ascii="Times New Roman" w:hAnsi="Times New Roman" w:cs="Times New Roman"/>
          <w:i/>
          <w:sz w:val="26"/>
          <w:szCs w:val="26"/>
          <w:lang w:val="de-DE"/>
        </w:rPr>
        <w:t>atimore</w:t>
      </w:r>
    </w:p>
    <w:p w:rsidR="00FE23DE" w:rsidRPr="0056797D" w:rsidRDefault="00FE23DE" w:rsidP="00FE23DE">
      <w:pPr>
        <w:rPr>
          <w:i/>
          <w:sz w:val="4"/>
          <w:szCs w:val="4"/>
          <w:lang w:val="it-IT"/>
        </w:rPr>
      </w:pPr>
    </w:p>
    <w:p w:rsidR="00FE23DE" w:rsidRPr="00FE23DE" w:rsidRDefault="00FE23DE" w:rsidP="00FE23DE">
      <w:pPr>
        <w:spacing w:after="0"/>
        <w:jc w:val="both"/>
        <w:rPr>
          <w:rFonts w:ascii="Times New Roman" w:hAnsi="Times New Roman" w:cs="Times New Roman"/>
          <w:sz w:val="26"/>
          <w:szCs w:val="26"/>
          <w:lang w:val="it-IT"/>
        </w:rPr>
      </w:pPr>
      <w:r w:rsidRPr="00FE23DE">
        <w:rPr>
          <w:rFonts w:ascii="Times New Roman" w:hAnsi="Times New Roman" w:cs="Times New Roman"/>
          <w:sz w:val="26"/>
          <w:szCs w:val="26"/>
          <w:lang w:val="it-IT"/>
        </w:rPr>
        <w:t>Operatori ekonomik i renditur i pari, duhet të paraqitet pranë autoritetit kontraktor  deri me date ____.___201</w:t>
      </w:r>
      <w:r w:rsidR="005E3B25">
        <w:rPr>
          <w:rFonts w:ascii="Times New Roman" w:hAnsi="Times New Roman" w:cs="Times New Roman"/>
          <w:sz w:val="26"/>
          <w:szCs w:val="26"/>
          <w:lang w:val="it-IT"/>
        </w:rPr>
        <w:t>6</w:t>
      </w:r>
      <w:r w:rsidRPr="00FE23DE">
        <w:rPr>
          <w:rFonts w:ascii="Times New Roman" w:hAnsi="Times New Roman" w:cs="Times New Roman"/>
          <w:sz w:val="26"/>
          <w:szCs w:val="26"/>
          <w:u w:val="single"/>
          <w:lang w:val="it-IT"/>
        </w:rPr>
        <w:t xml:space="preserve">, ora </w:t>
      </w:r>
      <w:r w:rsidR="000006BB">
        <w:rPr>
          <w:rFonts w:ascii="Times New Roman" w:hAnsi="Times New Roman" w:cs="Times New Roman"/>
          <w:sz w:val="26"/>
          <w:szCs w:val="26"/>
          <w:u w:val="single"/>
          <w:lang w:val="it-IT"/>
        </w:rPr>
        <w:t xml:space="preserve">         </w:t>
      </w:r>
      <w:r w:rsidRPr="00FE23DE">
        <w:rPr>
          <w:rFonts w:ascii="Times New Roman" w:hAnsi="Times New Roman" w:cs="Times New Roman"/>
          <w:sz w:val="26"/>
          <w:szCs w:val="26"/>
          <w:u w:val="single"/>
          <w:lang w:val="it-IT"/>
        </w:rPr>
        <w:t>.00</w:t>
      </w:r>
    </w:p>
    <w:p w:rsidR="00FE23DE" w:rsidRPr="0096582E" w:rsidRDefault="00FE23DE" w:rsidP="00FE23DE">
      <w:pPr>
        <w:spacing w:after="0"/>
        <w:jc w:val="both"/>
        <w:rPr>
          <w:rFonts w:ascii="Times New Roman" w:hAnsi="Times New Roman" w:cs="Times New Roman"/>
          <w:i/>
          <w:sz w:val="20"/>
          <w:szCs w:val="20"/>
          <w:lang w:val="it-IT"/>
        </w:rPr>
      </w:pPr>
      <w:r w:rsidRPr="0096582E">
        <w:rPr>
          <w:rFonts w:ascii="Times New Roman" w:hAnsi="Times New Roman" w:cs="Times New Roman"/>
          <w:i/>
          <w:sz w:val="20"/>
          <w:szCs w:val="20"/>
          <w:lang w:val="it-IT"/>
        </w:rPr>
        <w:t>(data dhe ora e përcaktuar nga autoriteti kontraktor)</w:t>
      </w:r>
    </w:p>
    <w:p w:rsidR="00FE23DE" w:rsidRPr="006422F3" w:rsidRDefault="00FE23DE" w:rsidP="00FE23DE">
      <w:pPr>
        <w:spacing w:after="0"/>
        <w:jc w:val="both"/>
        <w:rPr>
          <w:i/>
          <w:sz w:val="10"/>
          <w:szCs w:val="10"/>
          <w:lang w:val="it-IT"/>
        </w:rPr>
      </w:pPr>
    </w:p>
    <w:p w:rsidR="00FE23DE" w:rsidRPr="0028043B" w:rsidRDefault="00FE23DE" w:rsidP="00FE23DE">
      <w:pPr>
        <w:spacing w:after="0" w:line="240" w:lineRule="auto"/>
        <w:jc w:val="both"/>
        <w:rPr>
          <w:rFonts w:ascii="Times New Roman" w:eastAsia="Times New Roman" w:hAnsi="Times New Roman"/>
          <w:sz w:val="26"/>
          <w:szCs w:val="26"/>
          <w:lang w:val="it-IT"/>
        </w:rPr>
      </w:pPr>
      <w:r w:rsidRPr="00FE23DE">
        <w:rPr>
          <w:rFonts w:ascii="Times New Roman" w:eastAsia="Times New Roman" w:hAnsi="Times New Roman"/>
          <w:sz w:val="26"/>
          <w:szCs w:val="26"/>
          <w:lang w:val="it-IT"/>
        </w:rPr>
        <w:t>Afati i lëvrimit të mallit/realizimit të shërbimit/punës do të jetë</w:t>
      </w:r>
      <w:r w:rsidR="008530FF">
        <w:rPr>
          <w:rFonts w:ascii="Times New Roman" w:eastAsia="Times New Roman" w:hAnsi="Times New Roman"/>
          <w:sz w:val="26"/>
          <w:szCs w:val="26"/>
          <w:lang w:val="it-IT"/>
        </w:rPr>
        <w:t xml:space="preserve"> </w:t>
      </w:r>
      <w:r w:rsidR="006422F3">
        <w:rPr>
          <w:rFonts w:ascii="Times New Roman" w:eastAsia="Times New Roman" w:hAnsi="Times New Roman"/>
          <w:sz w:val="26"/>
          <w:szCs w:val="26"/>
          <w:lang w:val="it-IT"/>
        </w:rPr>
        <w:t>3</w:t>
      </w:r>
      <w:r w:rsidR="0028043B">
        <w:rPr>
          <w:rFonts w:ascii="Times New Roman" w:eastAsia="Times New Roman" w:hAnsi="Times New Roman"/>
          <w:sz w:val="26"/>
          <w:szCs w:val="26"/>
          <w:lang w:val="it-IT"/>
        </w:rPr>
        <w:t>0</w:t>
      </w:r>
      <w:r w:rsidR="008530FF">
        <w:rPr>
          <w:rFonts w:ascii="Times New Roman" w:eastAsia="Times New Roman" w:hAnsi="Times New Roman"/>
          <w:sz w:val="26"/>
          <w:szCs w:val="26"/>
          <w:lang w:val="it-IT"/>
        </w:rPr>
        <w:t xml:space="preserve"> (</w:t>
      </w:r>
      <w:r w:rsidR="006422F3">
        <w:rPr>
          <w:rFonts w:ascii="Times New Roman" w:eastAsia="Times New Roman" w:hAnsi="Times New Roman"/>
          <w:sz w:val="26"/>
          <w:szCs w:val="26"/>
          <w:lang w:val="it-IT"/>
        </w:rPr>
        <w:t>tridhjete</w:t>
      </w:r>
      <w:r w:rsidR="008530FF">
        <w:rPr>
          <w:rFonts w:ascii="Times New Roman" w:eastAsia="Times New Roman" w:hAnsi="Times New Roman"/>
          <w:sz w:val="26"/>
          <w:szCs w:val="26"/>
          <w:lang w:val="it-IT"/>
        </w:rPr>
        <w:t>) dite</w:t>
      </w:r>
      <w:r w:rsidR="00237365">
        <w:rPr>
          <w:rFonts w:ascii="Times New Roman" w:eastAsia="Times New Roman" w:hAnsi="Times New Roman"/>
          <w:sz w:val="26"/>
          <w:szCs w:val="26"/>
          <w:lang w:val="it-IT"/>
        </w:rPr>
        <w:t>,</w:t>
      </w:r>
      <w:r w:rsidRPr="00FE23DE">
        <w:rPr>
          <w:rFonts w:ascii="Times New Roman" w:eastAsia="Times New Roman" w:hAnsi="Times New Roman"/>
          <w:sz w:val="26"/>
          <w:szCs w:val="26"/>
          <w:lang w:val="it-IT"/>
        </w:rPr>
        <w:t xml:space="preserve"> duke filluar nga </w:t>
      </w:r>
      <w:r w:rsidR="008530FF">
        <w:rPr>
          <w:rFonts w:ascii="Times New Roman" w:eastAsia="Times New Roman" w:hAnsi="Times New Roman"/>
          <w:sz w:val="26"/>
          <w:szCs w:val="26"/>
          <w:lang w:val="it-IT"/>
        </w:rPr>
        <w:t xml:space="preserve">data </w:t>
      </w:r>
      <w:r w:rsidR="008530FF" w:rsidRPr="0028043B">
        <w:rPr>
          <w:rFonts w:ascii="Times New Roman" w:eastAsia="Times New Roman" w:hAnsi="Times New Roman"/>
          <w:sz w:val="26"/>
          <w:szCs w:val="26"/>
          <w:lang w:val="it-IT"/>
        </w:rPr>
        <w:t>e</w:t>
      </w:r>
      <w:r w:rsidR="0028043B" w:rsidRPr="0028043B">
        <w:rPr>
          <w:rFonts w:ascii="Times New Roman" w:eastAsia="Times New Roman" w:hAnsi="Times New Roman"/>
          <w:sz w:val="26"/>
          <w:szCs w:val="26"/>
          <w:lang w:val="it-IT"/>
        </w:rPr>
        <w:t xml:space="preserve"> nenshkrimit te kontrates</w:t>
      </w:r>
      <w:r w:rsidRPr="0028043B">
        <w:rPr>
          <w:rFonts w:ascii="Times New Roman" w:eastAsia="Times New Roman" w:hAnsi="Times New Roman"/>
          <w:sz w:val="26"/>
          <w:szCs w:val="26"/>
          <w:lang w:val="it-IT"/>
        </w:rPr>
        <w:t>.</w:t>
      </w:r>
    </w:p>
    <w:p w:rsidR="00FE23DE" w:rsidRPr="0096582E" w:rsidRDefault="00FE23DE" w:rsidP="00FE23DE">
      <w:pPr>
        <w:spacing w:after="0" w:line="240" w:lineRule="auto"/>
        <w:jc w:val="both"/>
        <w:rPr>
          <w:rFonts w:ascii="Times New Roman" w:eastAsia="Times New Roman" w:hAnsi="Times New Roman"/>
          <w:i/>
          <w:sz w:val="20"/>
          <w:szCs w:val="20"/>
          <w:lang w:val="it-IT"/>
        </w:rPr>
      </w:pPr>
      <w:r w:rsidRPr="0096582E">
        <w:rPr>
          <w:rFonts w:ascii="Times New Roman" w:eastAsia="Times New Roman" w:hAnsi="Times New Roman"/>
          <w:i/>
          <w:sz w:val="20"/>
          <w:szCs w:val="20"/>
          <w:lang w:val="it-IT"/>
        </w:rPr>
        <w:t>(te plotësohet nga autoriteti kontraktor)</w:t>
      </w:r>
    </w:p>
    <w:p w:rsidR="00FE23DE" w:rsidRPr="006422F3" w:rsidRDefault="00FE23DE" w:rsidP="00FE23DE">
      <w:pPr>
        <w:spacing w:after="0" w:line="240" w:lineRule="auto"/>
        <w:jc w:val="both"/>
        <w:rPr>
          <w:rFonts w:ascii="Times New Roman" w:eastAsia="Times New Roman" w:hAnsi="Times New Roman"/>
          <w:i/>
          <w:sz w:val="16"/>
          <w:szCs w:val="16"/>
          <w:lang w:val="it-IT"/>
        </w:rPr>
      </w:pPr>
    </w:p>
    <w:p w:rsidR="00FE23DE" w:rsidRPr="00FE23DE" w:rsidRDefault="00FE23DE" w:rsidP="00FE23DE">
      <w:pPr>
        <w:spacing w:after="0" w:line="240" w:lineRule="auto"/>
        <w:jc w:val="both"/>
        <w:rPr>
          <w:rFonts w:ascii="Times New Roman" w:eastAsia="Times New Roman" w:hAnsi="Times New Roman"/>
          <w:sz w:val="26"/>
          <w:szCs w:val="26"/>
          <w:lang w:val="it-IT"/>
        </w:rPr>
      </w:pPr>
      <w:r w:rsidRPr="00FE23DE">
        <w:rPr>
          <w:rFonts w:ascii="Times New Roman" w:eastAsia="Times New Roman" w:hAnsi="Times New Roman"/>
          <w:sz w:val="26"/>
          <w:szCs w:val="26"/>
          <w:lang w:val="it-IT"/>
        </w:rPr>
        <w:t>Në ofertën e tij, ofertuesit duhet të paraqesë të dhënat e plota të personit të kontaktit.</w:t>
      </w:r>
    </w:p>
    <w:p w:rsidR="00FE23DE" w:rsidRPr="003842C3" w:rsidRDefault="00FE23DE" w:rsidP="00FE23DE">
      <w:pPr>
        <w:spacing w:after="0" w:line="240" w:lineRule="auto"/>
        <w:rPr>
          <w:rFonts w:ascii="Times New Roman" w:eastAsia="Times New Roman" w:hAnsi="Times New Roman"/>
          <w:sz w:val="24"/>
          <w:szCs w:val="24"/>
          <w:lang w:val="it-IT"/>
        </w:rPr>
      </w:pPr>
    </w:p>
    <w:p w:rsidR="00FE23DE" w:rsidRPr="00F63EA3" w:rsidRDefault="00FE23DE" w:rsidP="00FE23DE">
      <w:pPr>
        <w:spacing w:after="0"/>
        <w:jc w:val="center"/>
        <w:rPr>
          <w:rFonts w:ascii="Arial" w:hAnsi="Arial" w:cs="Arial"/>
          <w:b/>
          <w:lang w:val="nb-NO"/>
        </w:rPr>
      </w:pPr>
      <w:r w:rsidRPr="00F63EA3">
        <w:rPr>
          <w:rFonts w:ascii="Arial" w:hAnsi="Arial" w:cs="Arial"/>
          <w:b/>
          <w:lang w:val="nb-NO"/>
        </w:rPr>
        <w:t>TITULLARI I AUTORITETIT KONTRAKTOR /</w:t>
      </w:r>
      <w:smartTag w:uri="urn:schemas-microsoft-com:office:smarttags" w:element="stockticker">
        <w:r w:rsidRPr="00F63EA3">
          <w:rPr>
            <w:rFonts w:ascii="Arial" w:hAnsi="Arial" w:cs="Arial"/>
            <w:b/>
            <w:lang w:val="nb-NO"/>
          </w:rPr>
          <w:t>OSE</w:t>
        </w:r>
      </w:smartTag>
      <w:r w:rsidRPr="00F63EA3">
        <w:rPr>
          <w:rFonts w:ascii="Arial" w:hAnsi="Arial" w:cs="Arial"/>
          <w:b/>
          <w:lang w:val="nb-NO"/>
        </w:rPr>
        <w:t xml:space="preserve"> PERSONI I</w:t>
      </w:r>
    </w:p>
    <w:p w:rsidR="00FE23DE" w:rsidRDefault="00FE23DE" w:rsidP="00FE23DE">
      <w:pPr>
        <w:spacing w:after="0"/>
        <w:jc w:val="center"/>
        <w:rPr>
          <w:rFonts w:ascii="Arial" w:hAnsi="Arial" w:cs="Arial"/>
          <w:b/>
          <w:lang w:val="nb-NO"/>
        </w:rPr>
      </w:pPr>
      <w:r w:rsidRPr="00F63EA3">
        <w:rPr>
          <w:rFonts w:ascii="Arial" w:hAnsi="Arial" w:cs="Arial"/>
          <w:b/>
          <w:lang w:val="nb-NO"/>
        </w:rPr>
        <w:t>AUTORIZUAR PREJ TIJ</w:t>
      </w:r>
    </w:p>
    <w:p w:rsidR="00FE23DE" w:rsidRPr="00FE23DE" w:rsidRDefault="00FE23DE" w:rsidP="00FE23DE">
      <w:pPr>
        <w:spacing w:after="0"/>
        <w:jc w:val="center"/>
        <w:rPr>
          <w:rFonts w:ascii="Arial" w:hAnsi="Arial" w:cs="Arial"/>
          <w:lang w:val="nb-NO"/>
        </w:rPr>
      </w:pPr>
      <w:r w:rsidRPr="00FE23DE">
        <w:rPr>
          <w:rFonts w:ascii="Arial" w:hAnsi="Arial" w:cs="Arial"/>
          <w:lang w:val="nb-NO"/>
        </w:rPr>
        <w:t>_____________________</w:t>
      </w:r>
    </w:p>
    <w:p w:rsidR="00FE23DE" w:rsidRPr="00F63EA3" w:rsidRDefault="00FE23DE" w:rsidP="00FE23DE">
      <w:pPr>
        <w:pStyle w:val="NoSpacing"/>
        <w:tabs>
          <w:tab w:val="left" w:pos="2685"/>
        </w:tabs>
        <w:spacing w:line="288" w:lineRule="auto"/>
        <w:jc w:val="center"/>
        <w:rPr>
          <w:rFonts w:ascii="Arial" w:hAnsi="Arial" w:cs="Arial"/>
          <w:b/>
          <w:sz w:val="26"/>
          <w:szCs w:val="26"/>
        </w:rPr>
      </w:pPr>
      <w:r w:rsidRPr="00F63EA3">
        <w:rPr>
          <w:rFonts w:ascii="Arial" w:hAnsi="Arial" w:cs="Arial"/>
          <w:b/>
          <w:sz w:val="26"/>
          <w:szCs w:val="26"/>
        </w:rPr>
        <w:lastRenderedPageBreak/>
        <w:t>Bashkim SHEHU</w:t>
      </w:r>
    </w:p>
    <w:p w:rsidR="00C3780E" w:rsidRDefault="00C3780E" w:rsidP="00185A8A">
      <w:pPr>
        <w:pStyle w:val="NoSpacing"/>
      </w:pPr>
    </w:p>
    <w:p w:rsidR="00C3780E" w:rsidRDefault="00C3780E" w:rsidP="00185A8A">
      <w:pPr>
        <w:pStyle w:val="NoSpacing"/>
      </w:pPr>
    </w:p>
    <w:p w:rsidR="0028043B" w:rsidRPr="0028043B" w:rsidRDefault="0028043B" w:rsidP="0028043B">
      <w:pPr>
        <w:pStyle w:val="NoSpacing"/>
        <w:jc w:val="center"/>
        <w:rPr>
          <w:rFonts w:ascii="Algerian" w:hAnsi="Algerian"/>
          <w:b/>
          <w:sz w:val="32"/>
          <w:szCs w:val="32"/>
        </w:rPr>
      </w:pPr>
      <w:r w:rsidRPr="0028043B">
        <w:rPr>
          <w:rFonts w:ascii="Algerian" w:hAnsi="Algerian"/>
          <w:b/>
          <w:sz w:val="32"/>
          <w:szCs w:val="32"/>
        </w:rPr>
        <w:t>FORMULARI I ofertes</w:t>
      </w:r>
    </w:p>
    <w:p w:rsidR="0028043B" w:rsidRDefault="0028043B" w:rsidP="0028043B">
      <w:pPr>
        <w:pStyle w:val="NoSpacing"/>
        <w:jc w:val="center"/>
        <w:rPr>
          <w:rFonts w:ascii="Algerian" w:hAnsi="Algerian"/>
          <w:b/>
          <w:sz w:val="28"/>
          <w:szCs w:val="28"/>
        </w:rPr>
      </w:pPr>
    </w:p>
    <w:p w:rsidR="0028043B" w:rsidRDefault="0028043B" w:rsidP="0028043B">
      <w:pPr>
        <w:autoSpaceDE w:val="0"/>
        <w:autoSpaceDN w:val="0"/>
        <w:adjustRightInd w:val="0"/>
        <w:spacing w:after="0"/>
        <w:jc w:val="center"/>
        <w:rPr>
          <w:rFonts w:ascii="Calibri" w:eastAsia="Calibri" w:hAnsi="Calibri" w:cs="Times New Roman"/>
          <w:b/>
          <w:sz w:val="28"/>
          <w:szCs w:val="28"/>
        </w:rPr>
      </w:pPr>
      <w:r w:rsidRPr="00885EAB">
        <w:rPr>
          <w:b/>
          <w:sz w:val="28"/>
          <w:szCs w:val="28"/>
        </w:rPr>
        <w:t>Objekti i P</w:t>
      </w:r>
      <w:r w:rsidRPr="00885EAB">
        <w:rPr>
          <w:rFonts w:ascii="Calibri" w:eastAsia="Calibri" w:hAnsi="Calibri" w:cs="Times New Roman"/>
          <w:b/>
          <w:sz w:val="28"/>
          <w:szCs w:val="28"/>
        </w:rPr>
        <w:t>rokurimit:</w:t>
      </w:r>
    </w:p>
    <w:p w:rsidR="0028043B" w:rsidRDefault="0028043B" w:rsidP="0028043B">
      <w:pPr>
        <w:spacing w:after="0"/>
        <w:jc w:val="center"/>
        <w:rPr>
          <w:b/>
        </w:rPr>
      </w:pPr>
      <w:r w:rsidRPr="001C16F1">
        <w:rPr>
          <w:rFonts w:ascii="Calibri" w:eastAsia="Calibri" w:hAnsi="Calibri" w:cs="Times New Roman"/>
          <w:b/>
          <w:bCs/>
          <w:iCs/>
          <w:lang w:val="it-IT"/>
        </w:rPr>
        <w:t>“</w:t>
      </w:r>
      <w:r>
        <w:rPr>
          <w:rFonts w:ascii="Times New Roman" w:hAnsi="Times New Roman" w:cs="Times New Roman"/>
          <w:i/>
          <w:sz w:val="26"/>
          <w:szCs w:val="26"/>
          <w:lang w:val="it-IT"/>
        </w:rPr>
        <w:t>Blerje uniforme per Policine Bashkiake”</w:t>
      </w:r>
    </w:p>
    <w:p w:rsidR="0028043B" w:rsidRDefault="0028043B" w:rsidP="0028043B">
      <w:pPr>
        <w:pStyle w:val="NoSpacing"/>
        <w:jc w:val="right"/>
        <w:rPr>
          <w:rFonts w:ascii="Times New Roman" w:hAnsi="Times New Roman" w:cs="Times New Roman"/>
          <w:b/>
          <w:sz w:val="26"/>
          <w:szCs w:val="26"/>
        </w:rPr>
      </w:pPr>
    </w:p>
    <w:p w:rsidR="0028043B" w:rsidRPr="00985928" w:rsidRDefault="0028043B" w:rsidP="0028043B">
      <w:pPr>
        <w:pStyle w:val="NoSpacing"/>
        <w:jc w:val="right"/>
        <w:rPr>
          <w:rFonts w:ascii="Algerian" w:hAnsi="Algerian"/>
          <w:b/>
          <w:sz w:val="28"/>
          <w:szCs w:val="28"/>
        </w:rPr>
      </w:pPr>
      <w:r w:rsidRPr="00985928">
        <w:rPr>
          <w:rFonts w:ascii="Times New Roman" w:hAnsi="Times New Roman" w:cs="Times New Roman"/>
          <w:b/>
          <w:sz w:val="26"/>
          <w:szCs w:val="26"/>
        </w:rPr>
        <w:t>Data ___.___</w:t>
      </w:r>
      <w:r>
        <w:rPr>
          <w:rFonts w:ascii="Times New Roman" w:hAnsi="Times New Roman" w:cs="Times New Roman"/>
          <w:b/>
          <w:sz w:val="26"/>
          <w:szCs w:val="26"/>
        </w:rPr>
        <w:t>.</w:t>
      </w:r>
      <w:r w:rsidRPr="00985928">
        <w:rPr>
          <w:rFonts w:ascii="Times New Roman" w:hAnsi="Times New Roman" w:cs="Times New Roman"/>
          <w:b/>
          <w:sz w:val="26"/>
          <w:szCs w:val="26"/>
        </w:rPr>
        <w:t>201</w:t>
      </w:r>
      <w:r>
        <w:rPr>
          <w:rFonts w:ascii="Times New Roman" w:hAnsi="Times New Roman" w:cs="Times New Roman"/>
          <w:b/>
          <w:sz w:val="26"/>
          <w:szCs w:val="26"/>
        </w:rPr>
        <w:t>6</w:t>
      </w:r>
    </w:p>
    <w:p w:rsidR="0028043B" w:rsidRPr="005D2EE4" w:rsidRDefault="0028043B" w:rsidP="0028043B">
      <w:pPr>
        <w:pStyle w:val="NoSpacing"/>
        <w:rPr>
          <w:b/>
        </w:rPr>
      </w:pPr>
    </w:p>
    <w:p w:rsidR="0028043B" w:rsidRPr="005D2EE4" w:rsidRDefault="0028043B" w:rsidP="0028043B">
      <w:pPr>
        <w:pStyle w:val="NoSpacing"/>
      </w:pPr>
    </w:p>
    <w:p w:rsidR="0028043B" w:rsidRDefault="0028043B" w:rsidP="0028043B">
      <w:pPr>
        <w:pStyle w:val="NoSpacing"/>
        <w:rPr>
          <w:rFonts w:ascii="Arial" w:hAnsi="Arial" w:cs="Arial"/>
          <w:b/>
          <w:sz w:val="26"/>
          <w:szCs w:val="26"/>
        </w:rPr>
      </w:pP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64"/>
        <w:gridCol w:w="5474"/>
        <w:gridCol w:w="900"/>
        <w:gridCol w:w="720"/>
        <w:gridCol w:w="990"/>
        <w:gridCol w:w="1530"/>
      </w:tblGrid>
      <w:tr w:rsidR="0028043B" w:rsidRPr="0009109E" w:rsidTr="00D845DD">
        <w:trPr>
          <w:trHeight w:val="702"/>
        </w:trPr>
        <w:tc>
          <w:tcPr>
            <w:tcW w:w="664" w:type="dxa"/>
          </w:tcPr>
          <w:p w:rsidR="0028043B" w:rsidRPr="0009109E" w:rsidRDefault="0028043B" w:rsidP="00D845DD">
            <w:pPr>
              <w:pStyle w:val="NoSpacing"/>
              <w:rPr>
                <w:b/>
              </w:rPr>
            </w:pPr>
          </w:p>
          <w:p w:rsidR="0028043B" w:rsidRPr="0009109E" w:rsidRDefault="0028043B" w:rsidP="00D845DD">
            <w:pPr>
              <w:pStyle w:val="NoSpacing"/>
              <w:rPr>
                <w:b/>
              </w:rPr>
            </w:pPr>
            <w:r w:rsidRPr="0009109E">
              <w:rPr>
                <w:b/>
              </w:rPr>
              <w:t>Nr</w:t>
            </w:r>
          </w:p>
        </w:tc>
        <w:tc>
          <w:tcPr>
            <w:tcW w:w="5474" w:type="dxa"/>
          </w:tcPr>
          <w:p w:rsidR="0028043B" w:rsidRPr="0009109E" w:rsidRDefault="0028043B" w:rsidP="00D845DD">
            <w:pPr>
              <w:pStyle w:val="NoSpacing"/>
              <w:rPr>
                <w:b/>
              </w:rPr>
            </w:pPr>
          </w:p>
          <w:p w:rsidR="0028043B" w:rsidRPr="0009109E" w:rsidRDefault="0028043B" w:rsidP="00D845DD">
            <w:pPr>
              <w:pStyle w:val="NoSpacing"/>
              <w:jc w:val="center"/>
              <w:rPr>
                <w:b/>
              </w:rPr>
            </w:pPr>
            <w:r w:rsidRPr="0009109E">
              <w:rPr>
                <w:b/>
              </w:rPr>
              <w:t>Përshkrimi</w:t>
            </w:r>
          </w:p>
        </w:tc>
        <w:tc>
          <w:tcPr>
            <w:tcW w:w="900" w:type="dxa"/>
          </w:tcPr>
          <w:p w:rsidR="0028043B" w:rsidRPr="0009109E" w:rsidRDefault="0028043B" w:rsidP="00D845DD">
            <w:pPr>
              <w:pStyle w:val="NoSpacing"/>
              <w:jc w:val="center"/>
              <w:rPr>
                <w:b/>
              </w:rPr>
            </w:pPr>
          </w:p>
          <w:p w:rsidR="0028043B" w:rsidRPr="0009109E" w:rsidRDefault="0028043B" w:rsidP="00D845DD">
            <w:pPr>
              <w:pStyle w:val="NoSpacing"/>
              <w:jc w:val="center"/>
              <w:rPr>
                <w:b/>
              </w:rPr>
            </w:pPr>
            <w:r w:rsidRPr="0009109E">
              <w:rPr>
                <w:b/>
              </w:rPr>
              <w:t>Njësia</w:t>
            </w:r>
          </w:p>
        </w:tc>
        <w:tc>
          <w:tcPr>
            <w:tcW w:w="720" w:type="dxa"/>
          </w:tcPr>
          <w:p w:rsidR="0028043B" w:rsidRPr="0009109E" w:rsidRDefault="0028043B" w:rsidP="00D845DD">
            <w:pPr>
              <w:pStyle w:val="NoSpacing"/>
              <w:jc w:val="center"/>
              <w:rPr>
                <w:b/>
              </w:rPr>
            </w:pPr>
          </w:p>
          <w:p w:rsidR="0028043B" w:rsidRPr="0009109E" w:rsidRDefault="0028043B" w:rsidP="00D845DD">
            <w:pPr>
              <w:pStyle w:val="NoSpacing"/>
              <w:jc w:val="center"/>
              <w:rPr>
                <w:b/>
              </w:rPr>
            </w:pPr>
            <w:r w:rsidRPr="0009109E">
              <w:rPr>
                <w:b/>
              </w:rPr>
              <w:t>Sasia</w:t>
            </w:r>
          </w:p>
        </w:tc>
        <w:tc>
          <w:tcPr>
            <w:tcW w:w="990" w:type="dxa"/>
          </w:tcPr>
          <w:p w:rsidR="0028043B" w:rsidRPr="0009109E" w:rsidRDefault="0028043B" w:rsidP="00D845DD">
            <w:pPr>
              <w:pStyle w:val="NoSpacing"/>
              <w:jc w:val="center"/>
              <w:rPr>
                <w:b/>
              </w:rPr>
            </w:pPr>
          </w:p>
          <w:p w:rsidR="0028043B" w:rsidRPr="0009109E" w:rsidRDefault="0028043B" w:rsidP="00D845DD">
            <w:pPr>
              <w:pStyle w:val="NoSpacing"/>
              <w:jc w:val="center"/>
              <w:rPr>
                <w:b/>
              </w:rPr>
            </w:pPr>
            <w:r>
              <w:rPr>
                <w:b/>
              </w:rPr>
              <w:t>Çmimi</w:t>
            </w:r>
          </w:p>
        </w:tc>
        <w:tc>
          <w:tcPr>
            <w:tcW w:w="1530" w:type="dxa"/>
          </w:tcPr>
          <w:p w:rsidR="0028043B" w:rsidRPr="0009109E" w:rsidRDefault="0028043B" w:rsidP="00D845DD">
            <w:pPr>
              <w:pStyle w:val="NoSpacing"/>
              <w:jc w:val="center"/>
              <w:rPr>
                <w:b/>
              </w:rPr>
            </w:pPr>
            <w:r>
              <w:rPr>
                <w:b/>
              </w:rPr>
              <w:t xml:space="preserve">                  Vlera</w:t>
            </w:r>
          </w:p>
        </w:tc>
      </w:tr>
      <w:tr w:rsidR="0028043B" w:rsidRPr="0009109E" w:rsidTr="00D845DD">
        <w:trPr>
          <w:trHeight w:val="408"/>
        </w:trPr>
        <w:tc>
          <w:tcPr>
            <w:tcW w:w="664" w:type="dxa"/>
            <w:vAlign w:val="center"/>
          </w:tcPr>
          <w:p w:rsidR="0028043B" w:rsidRPr="00790B4F" w:rsidRDefault="0028043B" w:rsidP="00790B4F">
            <w:pPr>
              <w:pStyle w:val="NoSpacing"/>
              <w:jc w:val="center"/>
              <w:rPr>
                <w:b/>
              </w:rPr>
            </w:pPr>
            <w:r w:rsidRPr="00790B4F">
              <w:rPr>
                <w:b/>
              </w:rPr>
              <w:t>1.</w:t>
            </w:r>
          </w:p>
        </w:tc>
        <w:tc>
          <w:tcPr>
            <w:tcW w:w="5474" w:type="dxa"/>
            <w:vAlign w:val="bottom"/>
          </w:tcPr>
          <w:p w:rsidR="0028043B" w:rsidRPr="0028043B" w:rsidRDefault="0028043B" w:rsidP="0028043B">
            <w:pPr>
              <w:pStyle w:val="NoSpacing"/>
              <w:rPr>
                <w:rFonts w:ascii="Times New Roman" w:hAnsi="Times New Roman"/>
              </w:rPr>
            </w:pPr>
            <w:r w:rsidRPr="0028043B">
              <w:rPr>
                <w:rFonts w:ascii="Times New Roman" w:hAnsi="Times New Roman" w:cs="Times New Roman"/>
                <w:lang w:val="it-IT"/>
              </w:rPr>
              <w:t>Xhup sintetik blu</w:t>
            </w:r>
          </w:p>
        </w:tc>
        <w:tc>
          <w:tcPr>
            <w:tcW w:w="900" w:type="dxa"/>
            <w:vAlign w:val="bottom"/>
          </w:tcPr>
          <w:p w:rsidR="0028043B" w:rsidRPr="003202CC" w:rsidRDefault="007D7527" w:rsidP="0028043B">
            <w:pPr>
              <w:pStyle w:val="NoSpacing"/>
            </w:pPr>
            <w:r>
              <w:t>Cope</w:t>
            </w:r>
          </w:p>
        </w:tc>
        <w:tc>
          <w:tcPr>
            <w:tcW w:w="720" w:type="dxa"/>
            <w:vAlign w:val="bottom"/>
          </w:tcPr>
          <w:p w:rsidR="0028043B" w:rsidRPr="003202CC" w:rsidRDefault="0028043B" w:rsidP="0028043B">
            <w:pPr>
              <w:pStyle w:val="NoSpacing"/>
            </w:pPr>
            <w:r>
              <w:t>15</w:t>
            </w:r>
          </w:p>
        </w:tc>
        <w:tc>
          <w:tcPr>
            <w:tcW w:w="990" w:type="dxa"/>
            <w:vAlign w:val="bottom"/>
          </w:tcPr>
          <w:p w:rsidR="0028043B" w:rsidRPr="003202CC" w:rsidRDefault="0028043B" w:rsidP="0028043B">
            <w:pPr>
              <w:pStyle w:val="NoSpacing"/>
            </w:pPr>
          </w:p>
        </w:tc>
        <w:tc>
          <w:tcPr>
            <w:tcW w:w="1530" w:type="dxa"/>
            <w:vAlign w:val="bottom"/>
          </w:tcPr>
          <w:p w:rsidR="0028043B" w:rsidRPr="003202CC" w:rsidRDefault="0028043B" w:rsidP="0028043B">
            <w:pPr>
              <w:pStyle w:val="NoSpacing"/>
            </w:pPr>
          </w:p>
        </w:tc>
      </w:tr>
      <w:tr w:rsidR="0028043B" w:rsidRPr="0009109E" w:rsidTr="00D845DD">
        <w:trPr>
          <w:trHeight w:val="408"/>
        </w:trPr>
        <w:tc>
          <w:tcPr>
            <w:tcW w:w="664" w:type="dxa"/>
            <w:vAlign w:val="center"/>
          </w:tcPr>
          <w:p w:rsidR="0028043B" w:rsidRPr="00790B4F" w:rsidRDefault="0028043B" w:rsidP="00790B4F">
            <w:pPr>
              <w:pStyle w:val="NoSpacing"/>
              <w:jc w:val="center"/>
              <w:rPr>
                <w:b/>
              </w:rPr>
            </w:pPr>
            <w:r w:rsidRPr="00790B4F">
              <w:rPr>
                <w:b/>
              </w:rPr>
              <w:t>2.</w:t>
            </w:r>
          </w:p>
        </w:tc>
        <w:tc>
          <w:tcPr>
            <w:tcW w:w="5474" w:type="dxa"/>
            <w:vAlign w:val="bottom"/>
          </w:tcPr>
          <w:p w:rsidR="0028043B" w:rsidRPr="0028043B" w:rsidRDefault="0028043B" w:rsidP="0028043B">
            <w:pPr>
              <w:pStyle w:val="NoSpacing"/>
              <w:rPr>
                <w:rFonts w:ascii="Times New Roman" w:hAnsi="Times New Roman"/>
              </w:rPr>
            </w:pPr>
            <w:r w:rsidRPr="0028043B">
              <w:rPr>
                <w:rFonts w:ascii="Times New Roman" w:hAnsi="Times New Roman" w:cs="Times New Roman"/>
                <w:lang w:val="it-IT"/>
              </w:rPr>
              <w:t>Xhup trikoton blu</w:t>
            </w:r>
          </w:p>
        </w:tc>
        <w:tc>
          <w:tcPr>
            <w:tcW w:w="900" w:type="dxa"/>
            <w:vAlign w:val="bottom"/>
          </w:tcPr>
          <w:p w:rsidR="0028043B" w:rsidRDefault="007D7527" w:rsidP="0028043B">
            <w:pPr>
              <w:pStyle w:val="NoSpacing"/>
            </w:pPr>
            <w:r>
              <w:t>Cope</w:t>
            </w:r>
          </w:p>
        </w:tc>
        <w:tc>
          <w:tcPr>
            <w:tcW w:w="720" w:type="dxa"/>
            <w:vAlign w:val="bottom"/>
          </w:tcPr>
          <w:p w:rsidR="0028043B" w:rsidRDefault="0028043B" w:rsidP="0028043B">
            <w:pPr>
              <w:pStyle w:val="NoSpacing"/>
            </w:pPr>
            <w:r>
              <w:t>15</w:t>
            </w:r>
          </w:p>
        </w:tc>
        <w:tc>
          <w:tcPr>
            <w:tcW w:w="990" w:type="dxa"/>
            <w:vAlign w:val="bottom"/>
          </w:tcPr>
          <w:p w:rsidR="0028043B" w:rsidRPr="003202CC" w:rsidRDefault="0028043B" w:rsidP="0028043B">
            <w:pPr>
              <w:pStyle w:val="NoSpacing"/>
            </w:pPr>
          </w:p>
        </w:tc>
        <w:tc>
          <w:tcPr>
            <w:tcW w:w="1530" w:type="dxa"/>
            <w:vAlign w:val="bottom"/>
          </w:tcPr>
          <w:p w:rsidR="0028043B" w:rsidRPr="003202CC" w:rsidRDefault="0028043B" w:rsidP="0028043B">
            <w:pPr>
              <w:pStyle w:val="NoSpacing"/>
            </w:pPr>
          </w:p>
        </w:tc>
      </w:tr>
      <w:tr w:rsidR="0028043B" w:rsidRPr="0009109E" w:rsidTr="00D845DD">
        <w:trPr>
          <w:trHeight w:val="408"/>
        </w:trPr>
        <w:tc>
          <w:tcPr>
            <w:tcW w:w="664" w:type="dxa"/>
            <w:vAlign w:val="center"/>
          </w:tcPr>
          <w:p w:rsidR="0028043B" w:rsidRPr="00790B4F" w:rsidRDefault="0028043B" w:rsidP="00790B4F">
            <w:pPr>
              <w:pStyle w:val="NoSpacing"/>
              <w:jc w:val="center"/>
              <w:rPr>
                <w:b/>
              </w:rPr>
            </w:pPr>
            <w:r w:rsidRPr="00790B4F">
              <w:rPr>
                <w:b/>
              </w:rPr>
              <w:t>3.</w:t>
            </w:r>
          </w:p>
        </w:tc>
        <w:tc>
          <w:tcPr>
            <w:tcW w:w="5474" w:type="dxa"/>
            <w:vAlign w:val="bottom"/>
          </w:tcPr>
          <w:p w:rsidR="0028043B" w:rsidRPr="0028043B" w:rsidRDefault="0028043B" w:rsidP="0028043B">
            <w:pPr>
              <w:pStyle w:val="NoSpacing"/>
              <w:rPr>
                <w:rFonts w:ascii="Times New Roman" w:hAnsi="Times New Roman"/>
              </w:rPr>
            </w:pPr>
            <w:r w:rsidRPr="0028043B">
              <w:rPr>
                <w:rFonts w:ascii="Times New Roman" w:hAnsi="Times New Roman" w:cs="Times New Roman"/>
                <w:lang w:val="it-IT"/>
              </w:rPr>
              <w:t>Kostum terital (xhakete, pantallona)</w:t>
            </w:r>
          </w:p>
        </w:tc>
        <w:tc>
          <w:tcPr>
            <w:tcW w:w="900" w:type="dxa"/>
            <w:vAlign w:val="bottom"/>
          </w:tcPr>
          <w:p w:rsidR="0028043B" w:rsidRDefault="0028043B" w:rsidP="0028043B">
            <w:pPr>
              <w:pStyle w:val="NoSpacing"/>
            </w:pPr>
            <w:r>
              <w:t>Pale</w:t>
            </w:r>
          </w:p>
        </w:tc>
        <w:tc>
          <w:tcPr>
            <w:tcW w:w="720" w:type="dxa"/>
            <w:vAlign w:val="bottom"/>
          </w:tcPr>
          <w:p w:rsidR="0028043B" w:rsidRDefault="0028043B" w:rsidP="0028043B">
            <w:pPr>
              <w:pStyle w:val="NoSpacing"/>
            </w:pPr>
            <w:r>
              <w:t>15</w:t>
            </w:r>
          </w:p>
        </w:tc>
        <w:tc>
          <w:tcPr>
            <w:tcW w:w="990" w:type="dxa"/>
            <w:vAlign w:val="bottom"/>
          </w:tcPr>
          <w:p w:rsidR="0028043B" w:rsidRPr="003202CC" w:rsidRDefault="0028043B" w:rsidP="0028043B">
            <w:pPr>
              <w:pStyle w:val="NoSpacing"/>
            </w:pPr>
          </w:p>
        </w:tc>
        <w:tc>
          <w:tcPr>
            <w:tcW w:w="1530" w:type="dxa"/>
            <w:vAlign w:val="bottom"/>
          </w:tcPr>
          <w:p w:rsidR="0028043B" w:rsidRPr="003202CC" w:rsidRDefault="0028043B" w:rsidP="0028043B">
            <w:pPr>
              <w:pStyle w:val="NoSpacing"/>
            </w:pPr>
          </w:p>
        </w:tc>
      </w:tr>
      <w:tr w:rsidR="0028043B" w:rsidRPr="0009109E" w:rsidTr="00D845DD">
        <w:trPr>
          <w:trHeight w:val="408"/>
        </w:trPr>
        <w:tc>
          <w:tcPr>
            <w:tcW w:w="664" w:type="dxa"/>
            <w:vAlign w:val="center"/>
          </w:tcPr>
          <w:p w:rsidR="0028043B" w:rsidRPr="00790B4F" w:rsidRDefault="0028043B" w:rsidP="00790B4F">
            <w:pPr>
              <w:pStyle w:val="NoSpacing"/>
              <w:jc w:val="center"/>
              <w:rPr>
                <w:b/>
              </w:rPr>
            </w:pPr>
            <w:r w:rsidRPr="00790B4F">
              <w:rPr>
                <w:b/>
              </w:rPr>
              <w:t>4.</w:t>
            </w:r>
          </w:p>
        </w:tc>
        <w:tc>
          <w:tcPr>
            <w:tcW w:w="5474" w:type="dxa"/>
            <w:vAlign w:val="bottom"/>
          </w:tcPr>
          <w:p w:rsidR="0028043B" w:rsidRPr="0028043B" w:rsidRDefault="0028043B" w:rsidP="0028043B">
            <w:pPr>
              <w:pStyle w:val="NoSpacing"/>
              <w:rPr>
                <w:rFonts w:ascii="Times New Roman" w:hAnsi="Times New Roman"/>
              </w:rPr>
            </w:pPr>
            <w:r w:rsidRPr="0028043B">
              <w:rPr>
                <w:rFonts w:ascii="Times New Roman" w:hAnsi="Times New Roman" w:cs="Times New Roman"/>
                <w:lang w:val="it-IT"/>
              </w:rPr>
              <w:t>Kapele tip</w:t>
            </w:r>
            <w:r w:rsidR="00790B4F">
              <w:rPr>
                <w:rFonts w:ascii="Times New Roman" w:hAnsi="Times New Roman" w:cs="Times New Roman"/>
                <w:lang w:val="it-IT"/>
              </w:rPr>
              <w:t xml:space="preserve"> -</w:t>
            </w:r>
            <w:r w:rsidRPr="0028043B">
              <w:rPr>
                <w:rFonts w:ascii="Times New Roman" w:hAnsi="Times New Roman" w:cs="Times New Roman"/>
                <w:lang w:val="it-IT"/>
              </w:rPr>
              <w:t xml:space="preserve"> oficeri</w:t>
            </w:r>
          </w:p>
        </w:tc>
        <w:tc>
          <w:tcPr>
            <w:tcW w:w="900" w:type="dxa"/>
            <w:vAlign w:val="bottom"/>
          </w:tcPr>
          <w:p w:rsidR="0028043B" w:rsidRDefault="0028043B" w:rsidP="0028043B">
            <w:pPr>
              <w:pStyle w:val="NoSpacing"/>
            </w:pPr>
            <w:r>
              <w:t>Cope</w:t>
            </w:r>
          </w:p>
        </w:tc>
        <w:tc>
          <w:tcPr>
            <w:tcW w:w="720" w:type="dxa"/>
            <w:vAlign w:val="bottom"/>
          </w:tcPr>
          <w:p w:rsidR="0028043B" w:rsidRDefault="0028043B" w:rsidP="0028043B">
            <w:pPr>
              <w:pStyle w:val="NoSpacing"/>
            </w:pPr>
            <w:r>
              <w:t>15</w:t>
            </w:r>
          </w:p>
        </w:tc>
        <w:tc>
          <w:tcPr>
            <w:tcW w:w="990" w:type="dxa"/>
            <w:vAlign w:val="bottom"/>
          </w:tcPr>
          <w:p w:rsidR="0028043B" w:rsidRPr="003202CC" w:rsidRDefault="0028043B" w:rsidP="0028043B">
            <w:pPr>
              <w:pStyle w:val="NoSpacing"/>
            </w:pPr>
          </w:p>
        </w:tc>
        <w:tc>
          <w:tcPr>
            <w:tcW w:w="1530" w:type="dxa"/>
            <w:vAlign w:val="bottom"/>
          </w:tcPr>
          <w:p w:rsidR="0028043B" w:rsidRPr="003202CC" w:rsidRDefault="0028043B"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5.</w:t>
            </w:r>
          </w:p>
        </w:tc>
        <w:tc>
          <w:tcPr>
            <w:tcW w:w="5474" w:type="dxa"/>
            <w:vAlign w:val="bottom"/>
          </w:tcPr>
          <w:p w:rsidR="001C74BC" w:rsidRPr="0028043B" w:rsidRDefault="001C74BC" w:rsidP="0028043B">
            <w:pPr>
              <w:pStyle w:val="NoSpacing"/>
              <w:rPr>
                <w:rFonts w:ascii="Times New Roman" w:hAnsi="Times New Roman" w:cs="Times New Roman"/>
                <w:lang w:val="it-IT"/>
              </w:rPr>
            </w:pPr>
            <w:r>
              <w:rPr>
                <w:rFonts w:ascii="Times New Roman" w:hAnsi="Times New Roman" w:cs="Times New Roman"/>
                <w:lang w:val="it-IT"/>
              </w:rPr>
              <w:t>Kapele verore</w:t>
            </w:r>
          </w:p>
        </w:tc>
        <w:tc>
          <w:tcPr>
            <w:tcW w:w="900" w:type="dxa"/>
            <w:vAlign w:val="bottom"/>
          </w:tcPr>
          <w:p w:rsidR="001C74BC" w:rsidRDefault="001C74BC"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6.</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Pantallona vere</w:t>
            </w:r>
          </w:p>
        </w:tc>
        <w:tc>
          <w:tcPr>
            <w:tcW w:w="900" w:type="dxa"/>
            <w:vAlign w:val="bottom"/>
          </w:tcPr>
          <w:p w:rsidR="001C74BC" w:rsidRDefault="001C74BC" w:rsidP="0028043B">
            <w:pPr>
              <w:pStyle w:val="NoSpacing"/>
            </w:pPr>
            <w:r>
              <w:t>Pale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7.</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Kemishe me menge te gjata</w:t>
            </w:r>
          </w:p>
        </w:tc>
        <w:tc>
          <w:tcPr>
            <w:tcW w:w="900" w:type="dxa"/>
            <w:vAlign w:val="bottom"/>
          </w:tcPr>
          <w:p w:rsidR="001C74BC" w:rsidRDefault="001C74BC"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8.</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Kemishe me menge te shkurta</w:t>
            </w:r>
          </w:p>
        </w:tc>
        <w:tc>
          <w:tcPr>
            <w:tcW w:w="900" w:type="dxa"/>
            <w:vAlign w:val="bottom"/>
          </w:tcPr>
          <w:p w:rsidR="001C74BC" w:rsidRDefault="001C74BC"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9.</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 xml:space="preserve">Kravate  </w:t>
            </w:r>
          </w:p>
        </w:tc>
        <w:tc>
          <w:tcPr>
            <w:tcW w:w="900" w:type="dxa"/>
            <w:vAlign w:val="bottom"/>
          </w:tcPr>
          <w:p w:rsidR="001C74BC" w:rsidRDefault="001C74BC"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10.</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Doreza Meshini</w:t>
            </w:r>
          </w:p>
        </w:tc>
        <w:tc>
          <w:tcPr>
            <w:tcW w:w="900" w:type="dxa"/>
            <w:vAlign w:val="bottom"/>
          </w:tcPr>
          <w:p w:rsidR="001C74BC" w:rsidRDefault="001C74BC" w:rsidP="0028043B">
            <w:pPr>
              <w:pStyle w:val="NoSpacing"/>
            </w:pPr>
            <w:r>
              <w:t>Pale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11.</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Kepuce verore</w:t>
            </w:r>
          </w:p>
        </w:tc>
        <w:tc>
          <w:tcPr>
            <w:tcW w:w="900" w:type="dxa"/>
            <w:vAlign w:val="bottom"/>
          </w:tcPr>
          <w:p w:rsidR="001C74BC" w:rsidRDefault="007D7527"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12.</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Kepuce dimerore</w:t>
            </w:r>
          </w:p>
        </w:tc>
        <w:tc>
          <w:tcPr>
            <w:tcW w:w="900" w:type="dxa"/>
            <w:vAlign w:val="bottom"/>
          </w:tcPr>
          <w:p w:rsidR="001C74BC" w:rsidRDefault="007D7527"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D845DD">
            <w:pPr>
              <w:pStyle w:val="NoSpacing"/>
              <w:jc w:val="center"/>
              <w:rPr>
                <w:b/>
              </w:rPr>
            </w:pPr>
            <w:r w:rsidRPr="00790B4F">
              <w:rPr>
                <w:b/>
              </w:rPr>
              <w:t>13.</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Pulover leshi</w:t>
            </w:r>
          </w:p>
        </w:tc>
        <w:tc>
          <w:tcPr>
            <w:tcW w:w="900" w:type="dxa"/>
            <w:vAlign w:val="bottom"/>
          </w:tcPr>
          <w:p w:rsidR="001C74BC" w:rsidRDefault="001C74BC" w:rsidP="0028043B">
            <w:pPr>
              <w:pStyle w:val="NoSpacing"/>
            </w:pPr>
            <w:r>
              <w:t>Cope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664" w:type="dxa"/>
            <w:vAlign w:val="center"/>
          </w:tcPr>
          <w:p w:rsidR="001C74BC" w:rsidRPr="00790B4F" w:rsidRDefault="001C74BC" w:rsidP="00790B4F">
            <w:pPr>
              <w:pStyle w:val="NoSpacing"/>
              <w:jc w:val="center"/>
              <w:rPr>
                <w:b/>
              </w:rPr>
            </w:pPr>
            <w:r>
              <w:rPr>
                <w:b/>
              </w:rPr>
              <w:t>14.</w:t>
            </w:r>
          </w:p>
        </w:tc>
        <w:tc>
          <w:tcPr>
            <w:tcW w:w="5474" w:type="dxa"/>
            <w:vAlign w:val="bottom"/>
          </w:tcPr>
          <w:p w:rsidR="001C74BC" w:rsidRPr="0028043B" w:rsidRDefault="001C74BC" w:rsidP="0028043B">
            <w:pPr>
              <w:pStyle w:val="NoSpacing"/>
              <w:rPr>
                <w:rFonts w:ascii="Times New Roman" w:hAnsi="Times New Roman"/>
              </w:rPr>
            </w:pPr>
            <w:r w:rsidRPr="0028043B">
              <w:rPr>
                <w:rFonts w:ascii="Times New Roman" w:hAnsi="Times New Roman" w:cs="Times New Roman"/>
                <w:lang w:val="it-IT"/>
              </w:rPr>
              <w:t>Kostum doku poliester</w:t>
            </w:r>
          </w:p>
        </w:tc>
        <w:tc>
          <w:tcPr>
            <w:tcW w:w="900" w:type="dxa"/>
            <w:vAlign w:val="bottom"/>
          </w:tcPr>
          <w:p w:rsidR="001C74BC" w:rsidRDefault="001C74BC" w:rsidP="0028043B">
            <w:pPr>
              <w:pStyle w:val="NoSpacing"/>
            </w:pPr>
            <w:r>
              <w:t>Pale</w:t>
            </w:r>
          </w:p>
        </w:tc>
        <w:tc>
          <w:tcPr>
            <w:tcW w:w="720" w:type="dxa"/>
            <w:vAlign w:val="bottom"/>
          </w:tcPr>
          <w:p w:rsidR="001C74BC" w:rsidRDefault="001C74BC" w:rsidP="0028043B">
            <w:pPr>
              <w:pStyle w:val="NoSpacing"/>
            </w:pPr>
            <w:r>
              <w:t>15</w:t>
            </w:r>
          </w:p>
        </w:tc>
        <w:tc>
          <w:tcPr>
            <w:tcW w:w="990" w:type="dxa"/>
            <w:vAlign w:val="bottom"/>
          </w:tcPr>
          <w:p w:rsidR="001C74BC" w:rsidRPr="003202CC" w:rsidRDefault="001C74BC" w:rsidP="0028043B">
            <w:pPr>
              <w:pStyle w:val="NoSpacing"/>
            </w:pPr>
          </w:p>
        </w:tc>
        <w:tc>
          <w:tcPr>
            <w:tcW w:w="1530" w:type="dxa"/>
            <w:vAlign w:val="bottom"/>
          </w:tcPr>
          <w:p w:rsidR="001C74BC" w:rsidRPr="003202CC" w:rsidRDefault="001C74BC" w:rsidP="0028043B">
            <w:pPr>
              <w:pStyle w:val="NoSpacing"/>
            </w:pPr>
          </w:p>
        </w:tc>
      </w:tr>
      <w:tr w:rsidR="001C74BC" w:rsidRPr="0009109E" w:rsidTr="00D845DD">
        <w:trPr>
          <w:trHeight w:val="408"/>
        </w:trPr>
        <w:tc>
          <w:tcPr>
            <w:tcW w:w="7758" w:type="dxa"/>
            <w:gridSpan w:val="4"/>
            <w:vAlign w:val="center"/>
          </w:tcPr>
          <w:p w:rsidR="001C74BC" w:rsidRPr="00041D2B" w:rsidRDefault="001C74BC" w:rsidP="00D845DD">
            <w:pPr>
              <w:pStyle w:val="NoSpacing"/>
              <w:jc w:val="center"/>
              <w:rPr>
                <w:b/>
              </w:rPr>
            </w:pPr>
            <w:r w:rsidRPr="0010544D">
              <w:rPr>
                <w:b/>
              </w:rPr>
              <w:t xml:space="preserve">Shuma </w:t>
            </w:r>
          </w:p>
        </w:tc>
        <w:tc>
          <w:tcPr>
            <w:tcW w:w="990" w:type="dxa"/>
          </w:tcPr>
          <w:p w:rsidR="001C74BC" w:rsidRPr="00041D2B" w:rsidRDefault="001C74BC" w:rsidP="00D845DD">
            <w:pPr>
              <w:pStyle w:val="NoSpacing"/>
              <w:jc w:val="center"/>
              <w:rPr>
                <w:b/>
              </w:rPr>
            </w:pPr>
          </w:p>
        </w:tc>
        <w:tc>
          <w:tcPr>
            <w:tcW w:w="1530" w:type="dxa"/>
          </w:tcPr>
          <w:p w:rsidR="001C74BC" w:rsidRPr="00041D2B" w:rsidRDefault="001C74BC" w:rsidP="00D845DD">
            <w:pPr>
              <w:pStyle w:val="NoSpacing"/>
              <w:jc w:val="center"/>
              <w:rPr>
                <w:b/>
              </w:rPr>
            </w:pPr>
          </w:p>
        </w:tc>
      </w:tr>
      <w:tr w:rsidR="001C74BC" w:rsidRPr="0009109E" w:rsidTr="00D845DD">
        <w:trPr>
          <w:trHeight w:val="408"/>
        </w:trPr>
        <w:tc>
          <w:tcPr>
            <w:tcW w:w="7758" w:type="dxa"/>
            <w:gridSpan w:val="4"/>
            <w:vAlign w:val="center"/>
          </w:tcPr>
          <w:p w:rsidR="001C74BC" w:rsidRPr="0010544D" w:rsidRDefault="001C74BC" w:rsidP="00D845DD">
            <w:pPr>
              <w:pStyle w:val="NoSpacing"/>
              <w:jc w:val="center"/>
              <w:rPr>
                <w:b/>
              </w:rPr>
            </w:pPr>
            <w:r>
              <w:rPr>
                <w:b/>
              </w:rPr>
              <w:t>TVSH</w:t>
            </w:r>
          </w:p>
        </w:tc>
        <w:tc>
          <w:tcPr>
            <w:tcW w:w="990" w:type="dxa"/>
          </w:tcPr>
          <w:p w:rsidR="001C74BC" w:rsidRPr="00041D2B" w:rsidRDefault="001C74BC" w:rsidP="00D845DD">
            <w:pPr>
              <w:pStyle w:val="NoSpacing"/>
              <w:jc w:val="center"/>
              <w:rPr>
                <w:b/>
              </w:rPr>
            </w:pPr>
          </w:p>
        </w:tc>
        <w:tc>
          <w:tcPr>
            <w:tcW w:w="1530" w:type="dxa"/>
          </w:tcPr>
          <w:p w:rsidR="001C74BC" w:rsidRPr="00041D2B" w:rsidRDefault="001C74BC" w:rsidP="00D845DD">
            <w:pPr>
              <w:pStyle w:val="NoSpacing"/>
              <w:jc w:val="center"/>
              <w:rPr>
                <w:b/>
              </w:rPr>
            </w:pPr>
          </w:p>
        </w:tc>
      </w:tr>
      <w:tr w:rsidR="001C74BC" w:rsidRPr="0009109E" w:rsidTr="00D845DD">
        <w:trPr>
          <w:trHeight w:val="408"/>
        </w:trPr>
        <w:tc>
          <w:tcPr>
            <w:tcW w:w="7758" w:type="dxa"/>
            <w:gridSpan w:val="4"/>
            <w:vAlign w:val="center"/>
          </w:tcPr>
          <w:p w:rsidR="001C74BC" w:rsidRDefault="001C74BC" w:rsidP="00D845DD">
            <w:pPr>
              <w:pStyle w:val="NoSpacing"/>
              <w:jc w:val="center"/>
              <w:rPr>
                <w:b/>
              </w:rPr>
            </w:pPr>
            <w:r>
              <w:rPr>
                <w:b/>
              </w:rPr>
              <w:t>Shuma Totale</w:t>
            </w:r>
          </w:p>
        </w:tc>
        <w:tc>
          <w:tcPr>
            <w:tcW w:w="990" w:type="dxa"/>
          </w:tcPr>
          <w:p w:rsidR="001C74BC" w:rsidRPr="00041D2B" w:rsidRDefault="001C74BC" w:rsidP="00D845DD">
            <w:pPr>
              <w:pStyle w:val="NoSpacing"/>
              <w:jc w:val="center"/>
              <w:rPr>
                <w:b/>
              </w:rPr>
            </w:pPr>
          </w:p>
        </w:tc>
        <w:tc>
          <w:tcPr>
            <w:tcW w:w="1530" w:type="dxa"/>
          </w:tcPr>
          <w:p w:rsidR="001C74BC" w:rsidRPr="00041D2B" w:rsidRDefault="001C74BC" w:rsidP="00D845DD">
            <w:pPr>
              <w:pStyle w:val="NoSpacing"/>
              <w:jc w:val="center"/>
              <w:rPr>
                <w:b/>
              </w:rPr>
            </w:pPr>
          </w:p>
        </w:tc>
      </w:tr>
    </w:tbl>
    <w:p w:rsidR="0028043B" w:rsidRDefault="0028043B" w:rsidP="0028043B">
      <w:pPr>
        <w:pStyle w:val="NoSpacing"/>
      </w:pPr>
    </w:p>
    <w:p w:rsidR="004E5EC2" w:rsidRDefault="004E5EC2" w:rsidP="00185A8A">
      <w:pPr>
        <w:pStyle w:val="NoSpacing"/>
        <w:rPr>
          <w:rFonts w:ascii="Arial" w:hAnsi="Arial" w:cs="Arial"/>
          <w:b/>
          <w:sz w:val="26"/>
          <w:szCs w:val="26"/>
        </w:rPr>
      </w:pPr>
    </w:p>
    <w:p w:rsidR="0028043B" w:rsidRPr="00D71709" w:rsidRDefault="0028043B" w:rsidP="0028043B">
      <w:pPr>
        <w:autoSpaceDE w:val="0"/>
        <w:autoSpaceDN w:val="0"/>
        <w:adjustRightInd w:val="0"/>
        <w:rPr>
          <w:rFonts w:ascii="Arial" w:hAnsi="Arial" w:cs="Arial"/>
          <w:b/>
          <w:i/>
          <w:sz w:val="24"/>
          <w:szCs w:val="24"/>
        </w:rPr>
      </w:pPr>
      <w:r w:rsidRPr="00D71709">
        <w:rPr>
          <w:rFonts w:ascii="Arial" w:hAnsi="Arial" w:cs="Arial"/>
          <w:b/>
          <w:i/>
          <w:sz w:val="24"/>
          <w:szCs w:val="24"/>
        </w:rPr>
        <w:t>Drejtuesi ligjor_________________________</w:t>
      </w:r>
    </w:p>
    <w:p w:rsidR="0028043B" w:rsidRDefault="0028043B" w:rsidP="0028043B">
      <w:pPr>
        <w:autoSpaceDE w:val="0"/>
        <w:autoSpaceDN w:val="0"/>
        <w:adjustRightInd w:val="0"/>
        <w:rPr>
          <w:rFonts w:ascii="Bernard MT Condensed" w:hAnsi="Bernard MT Condensed"/>
          <w:b/>
          <w:i/>
          <w:sz w:val="24"/>
          <w:szCs w:val="24"/>
        </w:rPr>
      </w:pPr>
    </w:p>
    <w:p w:rsidR="0028043B" w:rsidRDefault="0028043B" w:rsidP="0028043B">
      <w:pPr>
        <w:autoSpaceDE w:val="0"/>
        <w:autoSpaceDN w:val="0"/>
        <w:adjustRightInd w:val="0"/>
        <w:rPr>
          <w:rFonts w:ascii="Bernard MT Condensed" w:hAnsi="Bernard MT Condensed"/>
          <w:b/>
          <w:i/>
          <w:sz w:val="24"/>
          <w:szCs w:val="24"/>
        </w:rPr>
      </w:pPr>
    </w:p>
    <w:p w:rsidR="0028043B" w:rsidRDefault="0028043B" w:rsidP="0028043B">
      <w:pPr>
        <w:autoSpaceDE w:val="0"/>
        <w:autoSpaceDN w:val="0"/>
        <w:adjustRightInd w:val="0"/>
        <w:rPr>
          <w:rFonts w:ascii="Bernard MT Condensed" w:hAnsi="Bernard MT Condensed"/>
          <w:b/>
          <w:i/>
          <w:sz w:val="24"/>
          <w:szCs w:val="24"/>
        </w:rPr>
      </w:pPr>
    </w:p>
    <w:p w:rsidR="0028043B" w:rsidRDefault="0028043B" w:rsidP="0028043B">
      <w:pPr>
        <w:autoSpaceDE w:val="0"/>
        <w:autoSpaceDN w:val="0"/>
        <w:adjustRightInd w:val="0"/>
        <w:rPr>
          <w:rFonts w:ascii="Bernard MT Condensed" w:hAnsi="Bernard MT Condensed"/>
          <w:b/>
          <w:i/>
          <w:sz w:val="24"/>
          <w:szCs w:val="24"/>
        </w:rPr>
      </w:pPr>
    </w:p>
    <w:p w:rsidR="00FB0876" w:rsidRDefault="00FB0876" w:rsidP="0028043B">
      <w:pPr>
        <w:autoSpaceDE w:val="0"/>
        <w:autoSpaceDN w:val="0"/>
        <w:adjustRightInd w:val="0"/>
        <w:rPr>
          <w:rFonts w:ascii="Bernard MT Condensed" w:hAnsi="Bernard MT Condensed"/>
          <w:b/>
          <w:i/>
          <w:sz w:val="24"/>
          <w:szCs w:val="24"/>
        </w:rPr>
      </w:pPr>
    </w:p>
    <w:p w:rsidR="0028043B" w:rsidRPr="0028043B" w:rsidRDefault="0028043B" w:rsidP="0028043B">
      <w:pPr>
        <w:autoSpaceDE w:val="0"/>
        <w:autoSpaceDN w:val="0"/>
        <w:adjustRightInd w:val="0"/>
        <w:rPr>
          <w:rFonts w:ascii="Times New Roman" w:hAnsi="Times New Roman" w:cs="Times New Roman"/>
          <w:b/>
          <w:i/>
          <w:sz w:val="24"/>
          <w:szCs w:val="24"/>
          <w:lang w:eastAsia="ja-JP"/>
        </w:rPr>
      </w:pPr>
      <w:r w:rsidRPr="00D71709">
        <w:rPr>
          <w:rFonts w:ascii="Arial" w:hAnsi="Arial" w:cs="Arial"/>
          <w:b/>
          <w:i/>
          <w:sz w:val="24"/>
          <w:szCs w:val="24"/>
        </w:rPr>
        <w:t>Shenim:</w:t>
      </w:r>
      <w:r>
        <w:rPr>
          <w:rFonts w:ascii="Bernard MT Condensed" w:hAnsi="Bernard MT Condensed"/>
          <w:b/>
          <w:i/>
          <w:sz w:val="24"/>
          <w:szCs w:val="24"/>
        </w:rPr>
        <w:t xml:space="preserve"> </w:t>
      </w:r>
      <w:r>
        <w:rPr>
          <w:rFonts w:ascii="Times New Roman" w:eastAsiaTheme="minorHAnsi" w:hAnsi="Times New Roman" w:cs="Times New Roman"/>
          <w:b/>
          <w:i/>
          <w:sz w:val="24"/>
          <w:szCs w:val="24"/>
          <w:lang w:eastAsia="ja-JP"/>
        </w:rPr>
        <w:t>Çmimet duhet te jene te shprehura ne leke</w:t>
      </w:r>
    </w:p>
    <w:p w:rsidR="004E5EC2" w:rsidRPr="00DE6BA4" w:rsidRDefault="004E5EC2" w:rsidP="004E5EC2">
      <w:pPr>
        <w:autoSpaceDE w:val="0"/>
        <w:autoSpaceDN w:val="0"/>
        <w:adjustRightInd w:val="0"/>
        <w:jc w:val="center"/>
        <w:rPr>
          <w:rFonts w:ascii="Bernard MT Condensed" w:hAnsi="Bernard MT Condensed"/>
          <w:b/>
          <w:i/>
          <w:sz w:val="32"/>
          <w:szCs w:val="32"/>
        </w:rPr>
      </w:pPr>
      <w:r w:rsidRPr="00DE6BA4">
        <w:rPr>
          <w:rFonts w:ascii="Bernard MT Condensed" w:hAnsi="Bernard MT Condensed"/>
          <w:b/>
          <w:i/>
          <w:sz w:val="32"/>
          <w:szCs w:val="32"/>
        </w:rPr>
        <w:t>Specifikime Teknike</w:t>
      </w:r>
    </w:p>
    <w:p w:rsidR="004E5EC2" w:rsidRPr="00D71709" w:rsidRDefault="00AA2A66" w:rsidP="00240836">
      <w:pPr>
        <w:autoSpaceDE w:val="0"/>
        <w:autoSpaceDN w:val="0"/>
        <w:adjustRightInd w:val="0"/>
        <w:spacing w:after="60" w:line="288" w:lineRule="auto"/>
        <w:jc w:val="both"/>
        <w:rPr>
          <w:rFonts w:ascii="Times New Roman" w:hAnsi="Times New Roman" w:cs="Times New Roman"/>
          <w:i/>
          <w:sz w:val="26"/>
          <w:szCs w:val="26"/>
        </w:rPr>
      </w:pPr>
      <w:r w:rsidRPr="00AA2A66">
        <w:rPr>
          <w:rFonts w:ascii="Times New Roman" w:hAnsi="Times New Roman" w:cs="Times New Roman"/>
          <w:b/>
          <w:sz w:val="26"/>
          <w:szCs w:val="26"/>
        </w:rPr>
        <w:t>I.</w:t>
      </w:r>
      <w:r w:rsidR="004E5EC2" w:rsidRPr="004E5EC2">
        <w:rPr>
          <w:rFonts w:ascii="Times New Roman" w:hAnsi="Times New Roman" w:cs="Times New Roman"/>
          <w:sz w:val="26"/>
          <w:szCs w:val="26"/>
        </w:rPr>
        <w:t xml:space="preserve">Autoriteti Kontraktor - Bashkia Kukes per nevojat e </w:t>
      </w:r>
      <w:r w:rsidR="00237365">
        <w:rPr>
          <w:rFonts w:ascii="Times New Roman" w:hAnsi="Times New Roman" w:cs="Times New Roman"/>
          <w:sz w:val="26"/>
          <w:szCs w:val="26"/>
        </w:rPr>
        <w:t>saj</w:t>
      </w:r>
      <w:r w:rsidR="0028043B">
        <w:rPr>
          <w:rFonts w:ascii="Times New Roman" w:hAnsi="Times New Roman" w:cs="Times New Roman"/>
          <w:sz w:val="26"/>
          <w:szCs w:val="26"/>
        </w:rPr>
        <w:t xml:space="preserve"> kerkon te realizoje prokurimin me objekt: </w:t>
      </w:r>
      <w:r w:rsidR="0028043B" w:rsidRPr="00D71709">
        <w:rPr>
          <w:rFonts w:ascii="Times New Roman" w:hAnsi="Times New Roman" w:cs="Times New Roman"/>
          <w:i/>
          <w:sz w:val="26"/>
          <w:szCs w:val="26"/>
        </w:rPr>
        <w:t>“Blerje uniforme per Policine Bashkiake Kukes”</w:t>
      </w:r>
      <w:r w:rsidR="004E5EC2" w:rsidRPr="00D71709">
        <w:rPr>
          <w:rFonts w:ascii="Times New Roman" w:hAnsi="Times New Roman" w:cs="Times New Roman"/>
          <w:i/>
          <w:sz w:val="26"/>
          <w:szCs w:val="26"/>
        </w:rPr>
        <w:t>.</w:t>
      </w:r>
    </w:p>
    <w:p w:rsidR="0028043B" w:rsidRDefault="00AA2A66" w:rsidP="008E6826">
      <w:pPr>
        <w:autoSpaceDE w:val="0"/>
        <w:autoSpaceDN w:val="0"/>
        <w:adjustRightInd w:val="0"/>
        <w:spacing w:after="0" w:line="288" w:lineRule="auto"/>
        <w:jc w:val="both"/>
        <w:rPr>
          <w:rFonts w:ascii="Times New Roman" w:hAnsi="Times New Roman" w:cs="Times New Roman"/>
          <w:sz w:val="26"/>
          <w:szCs w:val="26"/>
        </w:rPr>
      </w:pPr>
      <w:r w:rsidRPr="00AA2A66">
        <w:rPr>
          <w:rFonts w:ascii="Times New Roman" w:hAnsi="Times New Roman" w:cs="Times New Roman"/>
          <w:b/>
          <w:sz w:val="26"/>
          <w:szCs w:val="26"/>
        </w:rPr>
        <w:t>1.</w:t>
      </w:r>
      <w:r w:rsidR="0028043B">
        <w:rPr>
          <w:rFonts w:ascii="Times New Roman" w:hAnsi="Times New Roman" w:cs="Times New Roman"/>
          <w:sz w:val="26"/>
          <w:szCs w:val="26"/>
        </w:rPr>
        <w:t>U</w:t>
      </w:r>
      <w:r w:rsidR="0028043B" w:rsidRPr="0028043B">
        <w:rPr>
          <w:rFonts w:ascii="Times New Roman" w:hAnsi="Times New Roman" w:cs="Times New Roman"/>
          <w:sz w:val="26"/>
          <w:szCs w:val="26"/>
        </w:rPr>
        <w:t>niform</w:t>
      </w:r>
      <w:r w:rsidR="0028043B">
        <w:rPr>
          <w:rFonts w:ascii="Times New Roman" w:hAnsi="Times New Roman" w:cs="Times New Roman"/>
          <w:sz w:val="26"/>
          <w:szCs w:val="26"/>
        </w:rPr>
        <w:t>a</w:t>
      </w:r>
      <w:r w:rsidR="0028043B" w:rsidRPr="0028043B">
        <w:rPr>
          <w:rFonts w:ascii="Times New Roman" w:hAnsi="Times New Roman" w:cs="Times New Roman"/>
          <w:sz w:val="26"/>
          <w:szCs w:val="26"/>
        </w:rPr>
        <w:t xml:space="preserve"> e </w:t>
      </w:r>
      <w:r w:rsidR="0028043B">
        <w:rPr>
          <w:rFonts w:ascii="Times New Roman" w:hAnsi="Times New Roman" w:cs="Times New Roman"/>
          <w:sz w:val="26"/>
          <w:szCs w:val="26"/>
        </w:rPr>
        <w:t>P</w:t>
      </w:r>
      <w:r w:rsidR="0028043B" w:rsidRPr="0028043B">
        <w:rPr>
          <w:rFonts w:ascii="Times New Roman" w:hAnsi="Times New Roman" w:cs="Times New Roman"/>
          <w:sz w:val="26"/>
          <w:szCs w:val="26"/>
        </w:rPr>
        <w:t xml:space="preserve">olicise </w:t>
      </w:r>
      <w:r w:rsidR="0028043B">
        <w:rPr>
          <w:rFonts w:ascii="Times New Roman" w:hAnsi="Times New Roman" w:cs="Times New Roman"/>
          <w:sz w:val="26"/>
          <w:szCs w:val="26"/>
        </w:rPr>
        <w:t>Bashkiak</w:t>
      </w:r>
      <w:r w:rsidR="008E6826">
        <w:rPr>
          <w:rFonts w:ascii="Times New Roman" w:hAnsi="Times New Roman" w:cs="Times New Roman"/>
          <w:sz w:val="26"/>
          <w:szCs w:val="26"/>
        </w:rPr>
        <w:t>e</w:t>
      </w:r>
      <w:r w:rsidR="0028043B">
        <w:rPr>
          <w:rFonts w:ascii="Times New Roman" w:hAnsi="Times New Roman" w:cs="Times New Roman"/>
          <w:sz w:val="26"/>
          <w:szCs w:val="26"/>
        </w:rPr>
        <w:t xml:space="preserve"> dhe modeli i saj jane te miratuara ne </w:t>
      </w:r>
      <w:r w:rsidR="008E6826">
        <w:rPr>
          <w:rFonts w:ascii="Times New Roman" w:hAnsi="Times New Roman" w:cs="Times New Roman"/>
          <w:sz w:val="26"/>
          <w:szCs w:val="26"/>
        </w:rPr>
        <w:t>Urdherin Nr.52, date 29.04.2003 te Ministrit te Pushtetit vendor dhe Decentralizimit.</w:t>
      </w:r>
    </w:p>
    <w:p w:rsidR="008E6826" w:rsidRDefault="008E6826" w:rsidP="00240836">
      <w:pPr>
        <w:pStyle w:val="ListParagraph"/>
        <w:numPr>
          <w:ilvl w:val="0"/>
          <w:numId w:val="13"/>
        </w:numPr>
        <w:autoSpaceDE w:val="0"/>
        <w:autoSpaceDN w:val="0"/>
        <w:adjustRightInd w:val="0"/>
        <w:spacing w:after="0" w:line="264" w:lineRule="auto"/>
        <w:jc w:val="both"/>
        <w:rPr>
          <w:rFonts w:ascii="Times New Roman" w:hAnsi="Times New Roman" w:cs="Times New Roman"/>
          <w:sz w:val="26"/>
          <w:szCs w:val="26"/>
        </w:rPr>
      </w:pPr>
      <w:r w:rsidRPr="008E6826">
        <w:rPr>
          <w:rFonts w:ascii="Times New Roman" w:hAnsi="Times New Roman" w:cs="Times New Roman"/>
          <w:sz w:val="26"/>
          <w:szCs w:val="26"/>
        </w:rPr>
        <w:t xml:space="preserve">Uniforma </w:t>
      </w:r>
      <w:r>
        <w:rPr>
          <w:rFonts w:ascii="Times New Roman" w:hAnsi="Times New Roman" w:cs="Times New Roman"/>
          <w:sz w:val="26"/>
          <w:szCs w:val="26"/>
        </w:rPr>
        <w:t xml:space="preserve">e Policise Bashkiake </w:t>
      </w:r>
      <w:r w:rsidRPr="008E6826">
        <w:rPr>
          <w:rFonts w:ascii="Times New Roman" w:hAnsi="Times New Roman" w:cs="Times New Roman"/>
          <w:sz w:val="26"/>
          <w:szCs w:val="26"/>
        </w:rPr>
        <w:t xml:space="preserve">duhet te jete e rregullt, e paster, pa deformime dhe brenda kritereve </w:t>
      </w:r>
      <w:r>
        <w:rPr>
          <w:rFonts w:ascii="Times New Roman" w:hAnsi="Times New Roman" w:cs="Times New Roman"/>
          <w:sz w:val="26"/>
          <w:szCs w:val="26"/>
        </w:rPr>
        <w:t xml:space="preserve">dhe kerkesave teknike </w:t>
      </w:r>
      <w:r w:rsidRPr="008E6826">
        <w:rPr>
          <w:rFonts w:ascii="Times New Roman" w:hAnsi="Times New Roman" w:cs="Times New Roman"/>
          <w:sz w:val="26"/>
          <w:szCs w:val="26"/>
        </w:rPr>
        <w:t xml:space="preserve">te percaktuara </w:t>
      </w:r>
      <w:r>
        <w:rPr>
          <w:rFonts w:ascii="Times New Roman" w:hAnsi="Times New Roman" w:cs="Times New Roman"/>
          <w:sz w:val="26"/>
          <w:szCs w:val="26"/>
        </w:rPr>
        <w:t>ne urdherin e mesiperm.</w:t>
      </w:r>
    </w:p>
    <w:p w:rsidR="008E6826" w:rsidRPr="006A0950" w:rsidRDefault="008E6826" w:rsidP="00240836">
      <w:pPr>
        <w:pStyle w:val="ListParagraph"/>
        <w:numPr>
          <w:ilvl w:val="0"/>
          <w:numId w:val="13"/>
        </w:numPr>
        <w:spacing w:after="0" w:line="264"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Uniforma duhet te jete e pershtatshme, </w:t>
      </w:r>
      <w:r w:rsidRPr="008E6826">
        <w:rPr>
          <w:rFonts w:ascii="Times New Roman" w:eastAsia="Times New Roman" w:hAnsi="Times New Roman" w:cs="Times New Roman"/>
          <w:sz w:val="26"/>
          <w:szCs w:val="26"/>
        </w:rPr>
        <w:t xml:space="preserve">ekspozuese me </w:t>
      </w:r>
      <w:r w:rsidRPr="008E6826">
        <w:rPr>
          <w:rFonts w:ascii="Times New Roman" w:hAnsi="Times New Roman"/>
          <w:sz w:val="26"/>
          <w:szCs w:val="26"/>
        </w:rPr>
        <w:t>shenjën dalluese dhe numrin personal</w:t>
      </w:r>
      <w:r>
        <w:rPr>
          <w:rFonts w:ascii="Times New Roman" w:hAnsi="Times New Roman"/>
          <w:sz w:val="26"/>
          <w:szCs w:val="26"/>
        </w:rPr>
        <w:t xml:space="preserve"> per ç</w:t>
      </w:r>
      <w:r w:rsidRPr="008E6826">
        <w:rPr>
          <w:rFonts w:ascii="Times New Roman" w:hAnsi="Times New Roman"/>
          <w:sz w:val="26"/>
          <w:szCs w:val="26"/>
        </w:rPr>
        <w:t>do efektiv.</w:t>
      </w:r>
    </w:p>
    <w:p w:rsidR="008E6826" w:rsidRPr="00AA2A66" w:rsidRDefault="00340181" w:rsidP="00240836">
      <w:pPr>
        <w:pStyle w:val="ListParagraph"/>
        <w:numPr>
          <w:ilvl w:val="0"/>
          <w:numId w:val="13"/>
        </w:numPr>
        <w:autoSpaceDE w:val="0"/>
        <w:autoSpaceDN w:val="0"/>
        <w:adjustRightInd w:val="0"/>
        <w:spacing w:after="0" w:line="264" w:lineRule="auto"/>
        <w:jc w:val="both"/>
        <w:rPr>
          <w:rFonts w:ascii="Times New Roman" w:hAnsi="Times New Roman" w:cs="Times New Roman"/>
          <w:sz w:val="26"/>
          <w:szCs w:val="26"/>
        </w:rPr>
      </w:pPr>
      <w:r>
        <w:rPr>
          <w:rFonts w:ascii="Times New Roman" w:eastAsia="Times New Roman" w:hAnsi="Times New Roman" w:cs="Times New Roman"/>
          <w:sz w:val="26"/>
          <w:szCs w:val="26"/>
        </w:rPr>
        <w:t>E</w:t>
      </w:r>
      <w:r w:rsidR="00C27789">
        <w:rPr>
          <w:rFonts w:ascii="Times New Roman" w:eastAsia="Times New Roman" w:hAnsi="Times New Roman" w:cs="Times New Roman"/>
          <w:sz w:val="26"/>
          <w:szCs w:val="26"/>
        </w:rPr>
        <w:t xml:space="preserve">mblema </w:t>
      </w:r>
      <w:r w:rsidR="006A0950" w:rsidRPr="006A0950">
        <w:rPr>
          <w:rFonts w:ascii="Times New Roman" w:eastAsia="Times New Roman" w:hAnsi="Times New Roman" w:cs="Times New Roman"/>
          <w:sz w:val="26"/>
          <w:szCs w:val="26"/>
        </w:rPr>
        <w:t xml:space="preserve">e Bashkise Kukes </w:t>
      </w:r>
      <w:r w:rsidRPr="006A0950">
        <w:rPr>
          <w:rFonts w:ascii="Times New Roman" w:eastAsia="Times New Roman" w:hAnsi="Times New Roman" w:cs="Times New Roman"/>
          <w:sz w:val="26"/>
          <w:szCs w:val="26"/>
        </w:rPr>
        <w:t xml:space="preserve">do </w:t>
      </w:r>
      <w:r>
        <w:rPr>
          <w:rFonts w:ascii="Times New Roman" w:eastAsia="Times New Roman" w:hAnsi="Times New Roman" w:cs="Times New Roman"/>
          <w:sz w:val="26"/>
          <w:szCs w:val="26"/>
        </w:rPr>
        <w:t xml:space="preserve">te </w:t>
      </w:r>
      <w:r w:rsidRPr="006A0950">
        <w:rPr>
          <w:rFonts w:ascii="Times New Roman" w:eastAsia="Times New Roman" w:hAnsi="Times New Roman" w:cs="Times New Roman"/>
          <w:sz w:val="26"/>
          <w:szCs w:val="26"/>
        </w:rPr>
        <w:t xml:space="preserve">jete </w:t>
      </w:r>
      <w:r>
        <w:rPr>
          <w:rFonts w:ascii="Times New Roman" w:eastAsia="Times New Roman" w:hAnsi="Times New Roman" w:cs="Times New Roman"/>
          <w:sz w:val="26"/>
          <w:szCs w:val="26"/>
        </w:rPr>
        <w:t>s</w:t>
      </w:r>
      <w:r w:rsidRPr="006A0950">
        <w:rPr>
          <w:rFonts w:ascii="Times New Roman" w:eastAsia="Times New Roman" w:hAnsi="Times New Roman" w:cs="Times New Roman"/>
          <w:sz w:val="26"/>
          <w:szCs w:val="26"/>
        </w:rPr>
        <w:t>tem</w:t>
      </w:r>
      <w:r>
        <w:rPr>
          <w:rFonts w:ascii="Times New Roman" w:eastAsia="Times New Roman" w:hAnsi="Times New Roman" w:cs="Times New Roman"/>
          <w:sz w:val="26"/>
          <w:szCs w:val="26"/>
        </w:rPr>
        <w:t>a e Policise B</w:t>
      </w:r>
      <w:r w:rsidRPr="006A0950">
        <w:rPr>
          <w:rFonts w:ascii="Times New Roman" w:eastAsia="Times New Roman" w:hAnsi="Times New Roman" w:cs="Times New Roman"/>
          <w:sz w:val="26"/>
          <w:szCs w:val="26"/>
        </w:rPr>
        <w:t xml:space="preserve">ashkiake </w:t>
      </w:r>
      <w:r w:rsidR="006A0950" w:rsidRPr="006A0950">
        <w:rPr>
          <w:rFonts w:ascii="Times New Roman" w:eastAsia="Times New Roman" w:hAnsi="Times New Roman" w:cs="Times New Roman"/>
          <w:sz w:val="26"/>
          <w:szCs w:val="26"/>
        </w:rPr>
        <w:t>e cila do te vendoset ne uniformen e Policise Bashkiake</w:t>
      </w:r>
      <w:r w:rsidR="00C27789">
        <w:rPr>
          <w:rFonts w:ascii="Times New Roman" w:eastAsia="Times New Roman" w:hAnsi="Times New Roman" w:cs="Times New Roman"/>
          <w:sz w:val="26"/>
          <w:szCs w:val="26"/>
        </w:rPr>
        <w:t xml:space="preserve"> </w:t>
      </w:r>
      <w:r w:rsidR="00C27789" w:rsidRPr="005542AA">
        <w:rPr>
          <w:rFonts w:ascii="Times New Roman" w:eastAsia="Times New Roman" w:hAnsi="Times New Roman" w:cs="Times New Roman"/>
          <w:sz w:val="26"/>
          <w:szCs w:val="26"/>
        </w:rPr>
        <w:t>ne kapele dhe ne krahun e majte te xhaketes</w:t>
      </w:r>
      <w:r w:rsidR="00C27789">
        <w:rPr>
          <w:rFonts w:ascii="Times New Roman" w:eastAsia="Times New Roman" w:hAnsi="Times New Roman" w:cs="Times New Roman"/>
          <w:sz w:val="26"/>
          <w:szCs w:val="26"/>
        </w:rPr>
        <w:t>.</w:t>
      </w:r>
    </w:p>
    <w:p w:rsidR="00AA2A66" w:rsidRPr="00240836" w:rsidRDefault="00AA2A66" w:rsidP="00AA2A66">
      <w:pPr>
        <w:pStyle w:val="ListParagraph"/>
        <w:autoSpaceDE w:val="0"/>
        <w:autoSpaceDN w:val="0"/>
        <w:adjustRightInd w:val="0"/>
        <w:spacing w:after="0" w:line="288" w:lineRule="auto"/>
        <w:jc w:val="both"/>
        <w:rPr>
          <w:rFonts w:ascii="Times New Roman" w:hAnsi="Times New Roman" w:cs="Times New Roman"/>
          <w:sz w:val="6"/>
          <w:szCs w:val="6"/>
        </w:rPr>
      </w:pPr>
    </w:p>
    <w:p w:rsidR="00AA2A66" w:rsidRPr="00AA2A66" w:rsidRDefault="00AA2A66" w:rsidP="00AA2A66">
      <w:pPr>
        <w:spacing w:after="0"/>
        <w:rPr>
          <w:rFonts w:ascii="Times New Roman" w:eastAsia="Times New Roman" w:hAnsi="Times New Roman" w:cs="Times New Roman"/>
          <w:sz w:val="26"/>
          <w:szCs w:val="26"/>
        </w:rPr>
      </w:pPr>
      <w:r w:rsidRPr="00AA2A66">
        <w:rPr>
          <w:rFonts w:ascii="Times New Roman" w:hAnsi="Times New Roman" w:cs="Times New Roman"/>
          <w:b/>
          <w:sz w:val="26"/>
          <w:szCs w:val="26"/>
        </w:rPr>
        <w:t>2.</w:t>
      </w:r>
      <w:r w:rsidRPr="00AA2A66">
        <w:rPr>
          <w:rFonts w:ascii="Times New Roman" w:eastAsia="Times New Roman" w:hAnsi="Times New Roman" w:cs="Times New Roman"/>
          <w:sz w:val="26"/>
          <w:szCs w:val="26"/>
        </w:rPr>
        <w:t xml:space="preserve"> Pershkrimi i Uniformes</w:t>
      </w:r>
      <w:r>
        <w:rPr>
          <w:rFonts w:ascii="Times New Roman" w:eastAsia="Times New Roman" w:hAnsi="Times New Roman" w:cs="Times New Roman"/>
          <w:sz w:val="26"/>
          <w:szCs w:val="26"/>
        </w:rPr>
        <w:t xml:space="preserve">: </w:t>
      </w:r>
      <w:r w:rsidRPr="00AA2A66">
        <w:rPr>
          <w:rFonts w:ascii="Times New Roman" w:eastAsia="Times New Roman" w:hAnsi="Times New Roman" w:cs="Times New Roman"/>
          <w:sz w:val="26"/>
          <w:szCs w:val="26"/>
        </w:rPr>
        <w:t xml:space="preserve">Uniforma do te jete </w:t>
      </w:r>
      <w:r>
        <w:rPr>
          <w:rFonts w:ascii="Times New Roman" w:eastAsia="Times New Roman" w:hAnsi="Times New Roman" w:cs="Times New Roman"/>
          <w:sz w:val="26"/>
          <w:szCs w:val="26"/>
        </w:rPr>
        <w:t>2 (dy)</w:t>
      </w:r>
      <w:r w:rsidRPr="00AA2A66">
        <w:rPr>
          <w:rFonts w:ascii="Times New Roman" w:eastAsia="Times New Roman" w:hAnsi="Times New Roman" w:cs="Times New Roman"/>
          <w:sz w:val="26"/>
          <w:szCs w:val="26"/>
        </w:rPr>
        <w:t xml:space="preserve"> llojesh</w:t>
      </w:r>
      <w:r>
        <w:rPr>
          <w:rFonts w:ascii="Times New Roman" w:eastAsia="Times New Roman" w:hAnsi="Times New Roman" w:cs="Times New Roman"/>
          <w:sz w:val="26"/>
          <w:szCs w:val="26"/>
        </w:rPr>
        <w:t>:</w:t>
      </w:r>
    </w:p>
    <w:p w:rsidR="00AA2A66" w:rsidRPr="00AA2A66" w:rsidRDefault="00AA2A66" w:rsidP="00AA2A66">
      <w:pPr>
        <w:pStyle w:val="ListParagraph"/>
        <w:numPr>
          <w:ilvl w:val="0"/>
          <w:numId w:val="15"/>
        </w:numPr>
        <w:spacing w:after="0" w:line="240" w:lineRule="auto"/>
        <w:rPr>
          <w:rFonts w:ascii="Times New Roman" w:eastAsia="Times New Roman" w:hAnsi="Times New Roman" w:cs="Times New Roman"/>
          <w:sz w:val="26"/>
          <w:szCs w:val="26"/>
        </w:rPr>
      </w:pPr>
      <w:r w:rsidRPr="00AA2A66">
        <w:rPr>
          <w:rFonts w:ascii="Times New Roman" w:eastAsia="Times New Roman" w:hAnsi="Times New Roman" w:cs="Times New Roman"/>
          <w:sz w:val="26"/>
          <w:szCs w:val="26"/>
        </w:rPr>
        <w:t>Uniforma e sherbimit veror</w:t>
      </w:r>
    </w:p>
    <w:p w:rsidR="00AA2A66" w:rsidRPr="00AA2A66" w:rsidRDefault="00AA2A66" w:rsidP="00AA2A66">
      <w:pPr>
        <w:pStyle w:val="ListParagraph"/>
        <w:numPr>
          <w:ilvl w:val="0"/>
          <w:numId w:val="15"/>
        </w:numPr>
        <w:spacing w:after="0" w:line="240" w:lineRule="auto"/>
        <w:rPr>
          <w:rFonts w:ascii="Times New Roman" w:eastAsia="Times New Roman" w:hAnsi="Times New Roman" w:cs="Times New Roman"/>
          <w:sz w:val="26"/>
          <w:szCs w:val="26"/>
        </w:rPr>
      </w:pPr>
      <w:r w:rsidRPr="00AA2A66">
        <w:rPr>
          <w:rFonts w:ascii="Times New Roman" w:eastAsia="Times New Roman" w:hAnsi="Times New Roman" w:cs="Times New Roman"/>
          <w:sz w:val="26"/>
          <w:szCs w:val="26"/>
        </w:rPr>
        <w:t>Uniforma e sherbimit dimeror</w:t>
      </w:r>
    </w:p>
    <w:p w:rsidR="006A0950" w:rsidRPr="00240836" w:rsidRDefault="006A0950" w:rsidP="00AA2A66">
      <w:pPr>
        <w:autoSpaceDE w:val="0"/>
        <w:autoSpaceDN w:val="0"/>
        <w:adjustRightInd w:val="0"/>
        <w:spacing w:after="0" w:line="288" w:lineRule="auto"/>
        <w:jc w:val="both"/>
        <w:rPr>
          <w:rFonts w:ascii="Times New Roman" w:hAnsi="Times New Roman" w:cs="Times New Roman"/>
          <w:sz w:val="16"/>
          <w:szCs w:val="16"/>
        </w:rPr>
      </w:pPr>
    </w:p>
    <w:p w:rsidR="008E6826" w:rsidRDefault="00D71709" w:rsidP="00240836">
      <w:pPr>
        <w:autoSpaceDE w:val="0"/>
        <w:autoSpaceDN w:val="0"/>
        <w:adjustRightInd w:val="0"/>
        <w:spacing w:after="0" w:line="288" w:lineRule="auto"/>
        <w:jc w:val="both"/>
        <w:rPr>
          <w:rFonts w:ascii="Times New Roman" w:hAnsi="Times New Roman" w:cs="Times New Roman"/>
          <w:b/>
          <w:sz w:val="26"/>
          <w:szCs w:val="26"/>
        </w:rPr>
      </w:pPr>
      <w:r>
        <w:rPr>
          <w:rFonts w:ascii="Times New Roman" w:hAnsi="Times New Roman" w:cs="Times New Roman"/>
          <w:b/>
          <w:sz w:val="26"/>
          <w:szCs w:val="26"/>
        </w:rPr>
        <w:t>II.Kerkesa te veç</w:t>
      </w:r>
      <w:r w:rsidRPr="00D71709">
        <w:rPr>
          <w:rFonts w:ascii="Times New Roman" w:hAnsi="Times New Roman" w:cs="Times New Roman"/>
          <w:b/>
          <w:sz w:val="26"/>
          <w:szCs w:val="26"/>
        </w:rPr>
        <w:t>anta:</w:t>
      </w:r>
    </w:p>
    <w:p w:rsidR="00920CC4" w:rsidRPr="00920CC4" w:rsidRDefault="004B4772" w:rsidP="00240836">
      <w:pPr>
        <w:autoSpaceDE w:val="0"/>
        <w:autoSpaceDN w:val="0"/>
        <w:adjustRightInd w:val="0"/>
        <w:spacing w:after="60" w:line="288" w:lineRule="auto"/>
        <w:jc w:val="both"/>
        <w:rPr>
          <w:rFonts w:ascii="Times New Roman" w:hAnsi="Times New Roman" w:cs="Times New Roman"/>
          <w:sz w:val="26"/>
          <w:szCs w:val="26"/>
        </w:rPr>
      </w:pPr>
      <w:r w:rsidRPr="004B4772">
        <w:rPr>
          <w:rFonts w:ascii="Bookman Old Style" w:hAnsi="Bookman Old Style" w:cs="Times New Roman"/>
          <w:b/>
          <w:sz w:val="26"/>
          <w:szCs w:val="26"/>
        </w:rPr>
        <w:t>1.</w:t>
      </w:r>
      <w:r w:rsidR="00920CC4" w:rsidRPr="009A25E0">
        <w:rPr>
          <w:rFonts w:ascii="Times New Roman" w:hAnsi="Times New Roman" w:cs="Times New Roman"/>
          <w:sz w:val="26"/>
          <w:szCs w:val="26"/>
        </w:rPr>
        <w:t xml:space="preserve">Kerkesat teknike meposhtme jane paraprake te cilat mund te ndryshohen ne perputhje me </w:t>
      </w:r>
      <w:r w:rsidR="009A25E0" w:rsidRPr="009A25E0">
        <w:rPr>
          <w:rFonts w:ascii="Times New Roman" w:hAnsi="Times New Roman" w:cs="Times New Roman"/>
          <w:sz w:val="26"/>
          <w:szCs w:val="26"/>
        </w:rPr>
        <w:t xml:space="preserve"> mostrat qe do te paraqiten nga subjekti i shpallur fitues</w:t>
      </w:r>
      <w:r w:rsidR="009A25E0">
        <w:rPr>
          <w:rFonts w:ascii="Times New Roman" w:hAnsi="Times New Roman" w:cs="Times New Roman"/>
          <w:sz w:val="26"/>
          <w:szCs w:val="26"/>
        </w:rPr>
        <w:t>, te cilat do te sherbejne si baze per prodhimin e çdo artikulli te veçante.</w:t>
      </w:r>
    </w:p>
    <w:p w:rsidR="00536D9B" w:rsidRPr="00B75451" w:rsidRDefault="00536D9B" w:rsidP="00237365">
      <w:pPr>
        <w:pBdr>
          <w:top w:val="single" w:sz="4" w:space="1" w:color="auto"/>
          <w:left w:val="single" w:sz="4" w:space="4" w:color="auto"/>
          <w:bottom w:val="single" w:sz="4" w:space="1" w:color="auto"/>
          <w:right w:val="single" w:sz="4" w:space="4" w:color="auto"/>
        </w:pBdr>
        <w:autoSpaceDE w:val="0"/>
        <w:autoSpaceDN w:val="0"/>
        <w:adjustRightInd w:val="0"/>
        <w:spacing w:line="288" w:lineRule="auto"/>
        <w:jc w:val="both"/>
        <w:rPr>
          <w:rFonts w:ascii="Times New Roman" w:hAnsi="Times New Roman" w:cs="Times New Roman"/>
          <w:b/>
          <w:i/>
          <w:sz w:val="28"/>
          <w:szCs w:val="28"/>
        </w:rPr>
      </w:pPr>
      <w:r w:rsidRPr="00B75451">
        <w:rPr>
          <w:rFonts w:ascii="Times New Roman" w:hAnsi="Times New Roman" w:cs="Times New Roman"/>
          <w:b/>
          <w:i/>
          <w:sz w:val="28"/>
          <w:szCs w:val="28"/>
        </w:rPr>
        <w:t>Malli objekt prokurimit duhet te plotesoje kerkesat teknike te meposhtme:</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7"/>
        <w:gridCol w:w="2161"/>
        <w:gridCol w:w="7470"/>
      </w:tblGrid>
      <w:tr w:rsidR="005542AA" w:rsidRPr="005542AA" w:rsidTr="00D845DD">
        <w:tc>
          <w:tcPr>
            <w:tcW w:w="647" w:type="dxa"/>
            <w:shd w:val="clear" w:color="auto" w:fill="A6A6A6" w:themeFill="background1" w:themeFillShade="A6"/>
          </w:tcPr>
          <w:p w:rsidR="005542AA" w:rsidRPr="005542AA" w:rsidRDefault="005542AA" w:rsidP="005542AA">
            <w:pPr>
              <w:spacing w:after="0" w:line="240" w:lineRule="auto"/>
              <w:jc w:val="center"/>
              <w:rPr>
                <w:rFonts w:ascii="Times New Roman" w:eastAsia="Times New Roman" w:hAnsi="Times New Roman" w:cs="Times New Roman"/>
                <w:b/>
                <w:sz w:val="24"/>
                <w:szCs w:val="20"/>
              </w:rPr>
            </w:pPr>
            <w:r w:rsidRPr="005542AA">
              <w:rPr>
                <w:rFonts w:ascii="Times New Roman" w:eastAsia="Times New Roman" w:hAnsi="Times New Roman" w:cs="Times New Roman"/>
                <w:b/>
                <w:sz w:val="24"/>
                <w:szCs w:val="20"/>
              </w:rPr>
              <w:t>Nr</w:t>
            </w:r>
          </w:p>
        </w:tc>
        <w:tc>
          <w:tcPr>
            <w:tcW w:w="2161" w:type="dxa"/>
            <w:shd w:val="clear" w:color="auto" w:fill="A6A6A6" w:themeFill="background1" w:themeFillShade="A6"/>
          </w:tcPr>
          <w:p w:rsidR="005542AA" w:rsidRPr="005542AA" w:rsidRDefault="005542AA" w:rsidP="005542AA">
            <w:pPr>
              <w:spacing w:after="0" w:line="240" w:lineRule="auto"/>
              <w:jc w:val="center"/>
              <w:rPr>
                <w:rFonts w:ascii="Times New Roman" w:eastAsia="Times New Roman" w:hAnsi="Times New Roman" w:cs="Times New Roman"/>
                <w:b/>
                <w:sz w:val="24"/>
                <w:szCs w:val="20"/>
              </w:rPr>
            </w:pPr>
            <w:r w:rsidRPr="005542AA">
              <w:rPr>
                <w:rFonts w:ascii="Times New Roman" w:eastAsia="Times New Roman" w:hAnsi="Times New Roman" w:cs="Times New Roman"/>
                <w:b/>
                <w:sz w:val="24"/>
                <w:szCs w:val="20"/>
              </w:rPr>
              <w:t>Artikulli</w:t>
            </w:r>
          </w:p>
        </w:tc>
        <w:tc>
          <w:tcPr>
            <w:tcW w:w="7470" w:type="dxa"/>
            <w:shd w:val="clear" w:color="auto" w:fill="A6A6A6" w:themeFill="background1" w:themeFillShade="A6"/>
          </w:tcPr>
          <w:p w:rsidR="005542AA" w:rsidRPr="005542AA" w:rsidRDefault="005542AA" w:rsidP="005542AA">
            <w:pPr>
              <w:spacing w:after="0" w:line="240" w:lineRule="auto"/>
              <w:jc w:val="center"/>
              <w:rPr>
                <w:rFonts w:ascii="Times New Roman" w:eastAsia="Times New Roman" w:hAnsi="Times New Roman" w:cs="Times New Roman"/>
                <w:b/>
                <w:bCs/>
                <w:sz w:val="24"/>
                <w:szCs w:val="20"/>
              </w:rPr>
            </w:pPr>
            <w:r w:rsidRPr="005542AA">
              <w:rPr>
                <w:rFonts w:ascii="Times New Roman" w:eastAsia="Times New Roman" w:hAnsi="Times New Roman" w:cs="Times New Roman"/>
                <w:b/>
                <w:sz w:val="24"/>
                <w:szCs w:val="20"/>
              </w:rPr>
              <w:t>Pershkrimi</w:t>
            </w:r>
          </w:p>
        </w:tc>
      </w:tr>
      <w:tr w:rsidR="005542AA" w:rsidRPr="005542AA" w:rsidTr="00E700AF">
        <w:tc>
          <w:tcPr>
            <w:tcW w:w="647" w:type="dxa"/>
            <w:vAlign w:val="center"/>
          </w:tcPr>
          <w:p w:rsidR="005542AA" w:rsidRPr="00E700AF" w:rsidRDefault="005542AA" w:rsidP="00E700AF">
            <w:pPr>
              <w:spacing w:after="0" w:line="240" w:lineRule="auto"/>
              <w:jc w:val="center"/>
              <w:rPr>
                <w:rFonts w:ascii="Times New Roman" w:eastAsia="Times New Roman" w:hAnsi="Times New Roman" w:cs="Times New Roman"/>
                <w:b/>
                <w:sz w:val="24"/>
                <w:szCs w:val="20"/>
              </w:rPr>
            </w:pPr>
            <w:r w:rsidRPr="00E700AF">
              <w:rPr>
                <w:rFonts w:ascii="Times New Roman" w:eastAsia="Times New Roman" w:hAnsi="Times New Roman" w:cs="Times New Roman"/>
                <w:b/>
                <w:sz w:val="24"/>
                <w:szCs w:val="20"/>
              </w:rPr>
              <w:t>1</w:t>
            </w:r>
            <w:r w:rsidR="00E700AF" w:rsidRPr="00E700AF">
              <w:rPr>
                <w:rFonts w:ascii="Times New Roman" w:eastAsia="Times New Roman" w:hAnsi="Times New Roman" w:cs="Times New Roman"/>
                <w:b/>
                <w:sz w:val="24"/>
                <w:szCs w:val="20"/>
              </w:rPr>
              <w:t>.</w:t>
            </w:r>
          </w:p>
        </w:tc>
        <w:tc>
          <w:tcPr>
            <w:tcW w:w="2161" w:type="dxa"/>
            <w:vAlign w:val="center"/>
          </w:tcPr>
          <w:p w:rsidR="005542AA" w:rsidRPr="005542AA" w:rsidRDefault="005542AA" w:rsidP="00E700AF">
            <w:pPr>
              <w:spacing w:after="0" w:line="240" w:lineRule="auto"/>
              <w:jc w:val="center"/>
              <w:rPr>
                <w:rFonts w:ascii="Times New Roman" w:eastAsia="Times New Roman" w:hAnsi="Times New Roman" w:cs="Times New Roman"/>
                <w:sz w:val="24"/>
                <w:szCs w:val="20"/>
              </w:rPr>
            </w:pPr>
            <w:r w:rsidRPr="005542AA">
              <w:rPr>
                <w:rFonts w:ascii="Times New Roman" w:eastAsia="Times New Roman" w:hAnsi="Times New Roman" w:cs="Times New Roman"/>
                <w:sz w:val="24"/>
                <w:szCs w:val="20"/>
              </w:rPr>
              <w:t>Xh</w:t>
            </w:r>
            <w:r w:rsidR="00D845DD">
              <w:rPr>
                <w:rFonts w:ascii="Times New Roman" w:eastAsia="Times New Roman" w:hAnsi="Times New Roman" w:cs="Times New Roman"/>
                <w:sz w:val="24"/>
                <w:szCs w:val="20"/>
              </w:rPr>
              <w:t>up sintetik blu</w:t>
            </w:r>
          </w:p>
        </w:tc>
        <w:tc>
          <w:tcPr>
            <w:tcW w:w="7470" w:type="dxa"/>
          </w:tcPr>
          <w:p w:rsidR="00BC4E95" w:rsidRPr="005542AA" w:rsidRDefault="00D845DD" w:rsidP="00240836">
            <w:pPr>
              <w:spacing w:after="0" w:line="240" w:lineRule="auto"/>
              <w:jc w:val="both"/>
              <w:rPr>
                <w:rFonts w:ascii="Times New Roman" w:eastAsia="Times New Roman" w:hAnsi="Times New Roman" w:cs="Times New Roman"/>
                <w:sz w:val="24"/>
                <w:szCs w:val="20"/>
              </w:rPr>
            </w:pPr>
            <w:r w:rsidRPr="00BC4E95">
              <w:rPr>
                <w:rFonts w:ascii="Times New Roman" w:eastAsia="Times New Roman" w:hAnsi="Times New Roman" w:cs="Times New Roman"/>
                <w:sz w:val="24"/>
                <w:szCs w:val="20"/>
              </w:rPr>
              <w:t>Material sintetik,100 % poliamid, iu papershkueshem nga uji</w:t>
            </w:r>
            <w:r w:rsidR="00BC4E95" w:rsidRPr="00BC4E95">
              <w:rPr>
                <w:rFonts w:ascii="Times New Roman" w:eastAsia="Times New Roman" w:hAnsi="Times New Roman" w:cs="Times New Roman"/>
                <w:sz w:val="24"/>
                <w:szCs w:val="20"/>
              </w:rPr>
              <w:t xml:space="preserve">, cilesi e pare 165 gr/m2, </w:t>
            </w:r>
            <w:r w:rsidR="00BC4E95">
              <w:rPr>
                <w:rFonts w:ascii="Times New Roman" w:eastAsia="Times New Roman" w:hAnsi="Times New Roman" w:cs="Times New Roman"/>
                <w:sz w:val="24"/>
                <w:szCs w:val="20"/>
              </w:rPr>
              <w:t xml:space="preserve">Astar mendafshi (ngjyre blu </w:t>
            </w:r>
            <w:r w:rsidR="00240836">
              <w:rPr>
                <w:rFonts w:ascii="Times New Roman" w:eastAsia="Times New Roman" w:hAnsi="Times New Roman" w:cs="Times New Roman"/>
                <w:sz w:val="24"/>
                <w:szCs w:val="20"/>
              </w:rPr>
              <w:t>i</w:t>
            </w:r>
            <w:r w:rsidR="00BC4E95">
              <w:rPr>
                <w:rFonts w:ascii="Times New Roman" w:eastAsia="Times New Roman" w:hAnsi="Times New Roman" w:cs="Times New Roman"/>
                <w:sz w:val="24"/>
                <w:szCs w:val="20"/>
              </w:rPr>
              <w:t xml:space="preserve"> erret ose i zi) 100 % poliester. Me xhep te brendshem</w:t>
            </w:r>
            <w:r w:rsidR="001A3E1F">
              <w:rPr>
                <w:rFonts w:ascii="Times New Roman" w:eastAsia="Times New Roman" w:hAnsi="Times New Roman" w:cs="Times New Roman"/>
                <w:sz w:val="24"/>
                <w:szCs w:val="20"/>
              </w:rPr>
              <w:t xml:space="preserve"> qe mberdhehet me kopse. Dy xhepa perpara poshte, prerje diagonal. Menget dhe spaletat mberthehen me rryp me perçina me suste. Fashe fosforeshente ne shpine me permasa 30 mm. Permasat do te jene ne baze te matjes individuale per çdo punonjes te policise bashkiake. Ne krahun e majte do montohet shiriti hark me mbishkrimin “POLICIA BASHKIAKE” dhe nen te, do te jete stema e Bashkise Kukes</w:t>
            </w:r>
            <w:r w:rsidR="00E700AF">
              <w:rPr>
                <w:rFonts w:ascii="Times New Roman" w:eastAsia="Times New Roman" w:hAnsi="Times New Roman" w:cs="Times New Roman"/>
                <w:sz w:val="24"/>
                <w:szCs w:val="20"/>
              </w:rPr>
              <w:t xml:space="preserve">. Ne pjesen e perparme ne krahu i djathte do te montohet </w:t>
            </w:r>
            <w:r w:rsidR="005968FC" w:rsidRPr="005968FC">
              <w:rPr>
                <w:rFonts w:ascii="Times New Roman" w:eastAsia="Times New Roman" w:hAnsi="Times New Roman" w:cs="Times New Roman"/>
                <w:sz w:val="24"/>
                <w:szCs w:val="20"/>
                <w:lang w:val="sq-AL"/>
              </w:rPr>
              <w:t xml:space="preserve">elementi dallues i identitetit të punonjësit </w:t>
            </w:r>
            <w:r w:rsidR="005968FC">
              <w:rPr>
                <w:rFonts w:ascii="Times New Roman" w:eastAsia="Times New Roman" w:hAnsi="Times New Roman" w:cs="Times New Roman"/>
                <w:sz w:val="24"/>
                <w:szCs w:val="20"/>
                <w:lang w:val="sq-AL"/>
              </w:rPr>
              <w:t xml:space="preserve">- </w:t>
            </w:r>
            <w:r w:rsidR="00E700AF">
              <w:rPr>
                <w:rFonts w:ascii="Times New Roman" w:eastAsia="Times New Roman" w:hAnsi="Times New Roman" w:cs="Times New Roman"/>
                <w:sz w:val="24"/>
                <w:szCs w:val="20"/>
              </w:rPr>
              <w:t>numri personal</w:t>
            </w:r>
            <w:r w:rsidR="00015BC4">
              <w:rPr>
                <w:rFonts w:ascii="Times New Roman" w:eastAsia="Times New Roman" w:hAnsi="Times New Roman" w:cs="Times New Roman"/>
                <w:sz w:val="24"/>
                <w:szCs w:val="20"/>
              </w:rPr>
              <w:t xml:space="preserve">, </w:t>
            </w:r>
            <w:r w:rsidR="00015BC4" w:rsidRPr="00015BC4">
              <w:rPr>
                <w:rFonts w:ascii="Times New Roman" w:eastAsia="Times New Roman" w:hAnsi="Times New Roman" w:cs="Times New Roman"/>
                <w:sz w:val="24"/>
                <w:szCs w:val="20"/>
                <w:lang w:val="sq-AL"/>
              </w:rPr>
              <w:t>me pesë karaktere, të shkruar me ngjyrë të bardhë në një sfond blu të errët, me konturim me shirit në ngjyrë të kuqe</w:t>
            </w:r>
          </w:p>
        </w:tc>
      </w:tr>
      <w:tr w:rsidR="00E700AF" w:rsidRPr="005542AA" w:rsidTr="00E700AF">
        <w:tc>
          <w:tcPr>
            <w:tcW w:w="647" w:type="dxa"/>
            <w:vAlign w:val="center"/>
          </w:tcPr>
          <w:p w:rsidR="00E700AF" w:rsidRPr="00E700AF" w:rsidRDefault="00E700AF" w:rsidP="00E700AF">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2.</w:t>
            </w:r>
          </w:p>
        </w:tc>
        <w:tc>
          <w:tcPr>
            <w:tcW w:w="2161" w:type="dxa"/>
            <w:vAlign w:val="center"/>
          </w:tcPr>
          <w:p w:rsidR="00E700AF" w:rsidRPr="005542AA" w:rsidRDefault="00E700AF" w:rsidP="00E700AF">
            <w:pPr>
              <w:spacing w:after="0" w:line="240" w:lineRule="auto"/>
              <w:jc w:val="center"/>
              <w:rPr>
                <w:rFonts w:ascii="Times New Roman" w:eastAsia="Times New Roman" w:hAnsi="Times New Roman" w:cs="Times New Roman"/>
                <w:sz w:val="24"/>
                <w:szCs w:val="20"/>
              </w:rPr>
            </w:pPr>
            <w:r w:rsidRPr="0028043B">
              <w:rPr>
                <w:rFonts w:ascii="Times New Roman" w:hAnsi="Times New Roman" w:cs="Times New Roman"/>
                <w:lang w:val="it-IT"/>
              </w:rPr>
              <w:t>Xhup trikoton blu</w:t>
            </w:r>
            <w:r w:rsidR="005968FC">
              <w:rPr>
                <w:rFonts w:ascii="Times New Roman" w:hAnsi="Times New Roman" w:cs="Times New Roman"/>
                <w:lang w:val="it-IT"/>
              </w:rPr>
              <w:t xml:space="preserve"> </w:t>
            </w:r>
          </w:p>
        </w:tc>
        <w:tc>
          <w:tcPr>
            <w:tcW w:w="7470" w:type="dxa"/>
          </w:tcPr>
          <w:p w:rsidR="00DC197C" w:rsidRDefault="00920CC4" w:rsidP="00240836">
            <w:pPr>
              <w:spacing w:after="0" w:line="240" w:lineRule="auto"/>
              <w:jc w:val="both"/>
              <w:rPr>
                <w:rFonts w:ascii="Times New Roman" w:eastAsia="Times New Roman" w:hAnsi="Times New Roman" w:cs="Times New Roman"/>
                <w:sz w:val="24"/>
                <w:szCs w:val="20"/>
              </w:rPr>
            </w:pPr>
            <w:r w:rsidRPr="00920CC4">
              <w:rPr>
                <w:rFonts w:ascii="Times New Roman" w:eastAsia="Times New Roman" w:hAnsi="Times New Roman" w:cs="Times New Roman"/>
                <w:sz w:val="24"/>
                <w:szCs w:val="20"/>
              </w:rPr>
              <w:t> </w:t>
            </w:r>
            <w:r>
              <w:rPr>
                <w:rFonts w:ascii="Times New Roman" w:eastAsia="Times New Roman" w:hAnsi="Times New Roman" w:cs="Times New Roman"/>
                <w:sz w:val="24"/>
                <w:szCs w:val="20"/>
              </w:rPr>
              <w:t xml:space="preserve">Material cilesor. </w:t>
            </w:r>
            <w:r w:rsidRPr="00920CC4">
              <w:rPr>
                <w:rFonts w:ascii="Times New Roman" w:eastAsia="Times New Roman" w:hAnsi="Times New Roman" w:cs="Times New Roman"/>
                <w:sz w:val="24"/>
                <w:szCs w:val="20"/>
              </w:rPr>
              <w:t>Shume i ngrohte dhe teper rezistent nga sh</w:t>
            </w:r>
            <w:r>
              <w:rPr>
                <w:rFonts w:ascii="Times New Roman" w:eastAsia="Times New Roman" w:hAnsi="Times New Roman" w:cs="Times New Roman"/>
                <w:sz w:val="24"/>
                <w:szCs w:val="20"/>
              </w:rPr>
              <w:t>iu</w:t>
            </w:r>
            <w:r w:rsidR="00240836">
              <w:rPr>
                <w:rFonts w:ascii="Times New Roman" w:eastAsia="Times New Roman" w:hAnsi="Times New Roman" w:cs="Times New Roman"/>
                <w:sz w:val="24"/>
                <w:szCs w:val="20"/>
              </w:rPr>
              <w:t>, i</w:t>
            </w:r>
            <w:r>
              <w:rPr>
                <w:rFonts w:ascii="Times New Roman" w:eastAsia="Times New Roman" w:hAnsi="Times New Roman" w:cs="Times New Roman"/>
                <w:sz w:val="24"/>
                <w:szCs w:val="20"/>
              </w:rPr>
              <w:t xml:space="preserve"> pershtatshem per veshjen e uniformes zyrtare te Policise Bashkiake</w:t>
            </w:r>
            <w:r w:rsidRPr="00920CC4">
              <w:rPr>
                <w:rFonts w:ascii="Times New Roman" w:eastAsia="Times New Roman" w:hAnsi="Times New Roman" w:cs="Times New Roman"/>
                <w:sz w:val="24"/>
                <w:szCs w:val="20"/>
              </w:rPr>
              <w:t>.</w:t>
            </w:r>
            <w:r w:rsidR="00DC197C" w:rsidRPr="005542AA">
              <w:rPr>
                <w:rFonts w:ascii="Times New Roman" w:eastAsia="Times New Roman" w:hAnsi="Times New Roman" w:cs="Times New Roman"/>
                <w:sz w:val="24"/>
                <w:szCs w:val="20"/>
              </w:rPr>
              <w:t xml:space="preserve"> </w:t>
            </w:r>
          </w:p>
          <w:p w:rsidR="00E700AF" w:rsidRPr="00BC4E95" w:rsidRDefault="00DC197C" w:rsidP="00240836">
            <w:pPr>
              <w:spacing w:after="0" w:line="240" w:lineRule="auto"/>
              <w:jc w:val="both"/>
              <w:rPr>
                <w:rFonts w:ascii="Times New Roman" w:eastAsia="Times New Roman" w:hAnsi="Times New Roman" w:cs="Times New Roman"/>
                <w:sz w:val="24"/>
                <w:szCs w:val="20"/>
              </w:rPr>
            </w:pPr>
            <w:r w:rsidRPr="005542AA">
              <w:rPr>
                <w:rFonts w:ascii="Times New Roman" w:eastAsia="Times New Roman" w:hAnsi="Times New Roman" w:cs="Times New Roman"/>
                <w:sz w:val="24"/>
                <w:szCs w:val="20"/>
              </w:rPr>
              <w:t xml:space="preserve">Blu i erret, cope sintetike me veshje kunder shiut dhe eres, me xhup te brendshem te zmontueshem me mbushje puplash, me spaleta, me shirita fluoreshente </w:t>
            </w:r>
            <w:r>
              <w:rPr>
                <w:rFonts w:ascii="Times New Roman" w:eastAsia="Times New Roman" w:hAnsi="Times New Roman" w:cs="Times New Roman"/>
                <w:sz w:val="24"/>
                <w:szCs w:val="20"/>
              </w:rPr>
              <w:t>.</w:t>
            </w:r>
          </w:p>
        </w:tc>
      </w:tr>
      <w:tr w:rsidR="00920CC4" w:rsidRPr="005542AA" w:rsidTr="00E700AF">
        <w:tc>
          <w:tcPr>
            <w:tcW w:w="647" w:type="dxa"/>
            <w:vAlign w:val="center"/>
          </w:tcPr>
          <w:p w:rsidR="00920CC4" w:rsidRDefault="00920CC4" w:rsidP="00E700AF">
            <w:pPr>
              <w:spacing w:after="0" w:line="24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3.</w:t>
            </w:r>
          </w:p>
        </w:tc>
        <w:tc>
          <w:tcPr>
            <w:tcW w:w="2161" w:type="dxa"/>
            <w:vAlign w:val="center"/>
          </w:tcPr>
          <w:p w:rsidR="00920CC4" w:rsidRPr="0028043B" w:rsidRDefault="00920CC4" w:rsidP="00E700AF">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 xml:space="preserve">Kostum terital </w:t>
            </w:r>
            <w:r w:rsidRPr="0028043B">
              <w:rPr>
                <w:rFonts w:ascii="Times New Roman" w:hAnsi="Times New Roman" w:cs="Times New Roman"/>
                <w:lang w:val="it-IT"/>
              </w:rPr>
              <w:lastRenderedPageBreak/>
              <w:t>(xhakete, pantallona)</w:t>
            </w:r>
          </w:p>
        </w:tc>
        <w:tc>
          <w:tcPr>
            <w:tcW w:w="7470" w:type="dxa"/>
          </w:tcPr>
          <w:p w:rsidR="00920CC4" w:rsidRDefault="00920CC4" w:rsidP="00240836">
            <w:p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Materiali stof ngjyre blu i erret, cilesi e pare:</w:t>
            </w:r>
          </w:p>
          <w:p w:rsidR="00240836" w:rsidRDefault="00920CC4" w:rsidP="00240836">
            <w:pPr>
              <w:spacing w:after="0" w:line="240" w:lineRule="auto"/>
              <w:jc w:val="both"/>
              <w:rPr>
                <w:rFonts w:ascii="Times New Roman" w:eastAsia="Times New Roman" w:hAnsi="Times New Roman" w:cs="Times New Roman"/>
                <w:sz w:val="24"/>
                <w:szCs w:val="20"/>
              </w:rPr>
            </w:pPr>
            <w:r w:rsidRPr="00920CC4">
              <w:rPr>
                <w:rFonts w:ascii="Times New Roman" w:eastAsia="Times New Roman" w:hAnsi="Times New Roman" w:cs="Times New Roman"/>
                <w:b/>
                <w:sz w:val="24"/>
                <w:szCs w:val="20"/>
              </w:rPr>
              <w:lastRenderedPageBreak/>
              <w:t>a).</w:t>
            </w:r>
            <w:r>
              <w:rPr>
                <w:rFonts w:ascii="Times New Roman" w:eastAsia="Times New Roman" w:hAnsi="Times New Roman" w:cs="Times New Roman"/>
                <w:sz w:val="24"/>
                <w:szCs w:val="20"/>
              </w:rPr>
              <w:t xml:space="preserve"> Xhaketa – Prerja hark nga shpatulla deri ne fund, me kater kopsa para</w:t>
            </w:r>
            <w:r w:rsidR="00A1256B">
              <w:rPr>
                <w:rFonts w:ascii="Times New Roman" w:eastAsia="Times New Roman" w:hAnsi="Times New Roman" w:cs="Times New Roman"/>
                <w:sz w:val="24"/>
                <w:szCs w:val="20"/>
              </w:rPr>
              <w:t xml:space="preserve"> ngjyre ar</w:t>
            </w:r>
            <w:r w:rsidR="00DC197C">
              <w:rPr>
                <w:rFonts w:ascii="Times New Roman" w:eastAsia="Times New Roman" w:hAnsi="Times New Roman" w:cs="Times New Roman"/>
                <w:sz w:val="24"/>
                <w:szCs w:val="20"/>
              </w:rPr>
              <w:t>gjendi</w:t>
            </w:r>
            <w:r>
              <w:rPr>
                <w:rFonts w:ascii="Times New Roman" w:eastAsia="Times New Roman" w:hAnsi="Times New Roman" w:cs="Times New Roman"/>
                <w:sz w:val="24"/>
                <w:szCs w:val="20"/>
              </w:rPr>
              <w:t xml:space="preserve">. Me dy xhepa pllake poshte. Mbi xhepin e djathte do te montohet </w:t>
            </w:r>
            <w:r w:rsidRPr="005968FC">
              <w:rPr>
                <w:rFonts w:ascii="Times New Roman" w:eastAsia="Times New Roman" w:hAnsi="Times New Roman" w:cs="Times New Roman"/>
                <w:sz w:val="24"/>
                <w:szCs w:val="20"/>
                <w:lang w:val="sq-AL"/>
              </w:rPr>
              <w:t xml:space="preserve">elementi dallues i identitetit të punonjësit </w:t>
            </w:r>
            <w:r>
              <w:rPr>
                <w:rFonts w:ascii="Times New Roman" w:eastAsia="Times New Roman" w:hAnsi="Times New Roman" w:cs="Times New Roman"/>
                <w:sz w:val="24"/>
                <w:szCs w:val="20"/>
                <w:lang w:val="sq-AL"/>
              </w:rPr>
              <w:t xml:space="preserve">- </w:t>
            </w:r>
            <w:r>
              <w:rPr>
                <w:rFonts w:ascii="Times New Roman" w:eastAsia="Times New Roman" w:hAnsi="Times New Roman" w:cs="Times New Roman"/>
                <w:sz w:val="24"/>
                <w:szCs w:val="20"/>
              </w:rPr>
              <w:t>numri personal,</w:t>
            </w:r>
            <w:r w:rsidR="00015BC4" w:rsidRPr="00015BC4">
              <w:rPr>
                <w:rFonts w:ascii="Times New Roman" w:eastAsia="Times New Roman" w:hAnsi="Times New Roman" w:cs="Times New Roman"/>
                <w:sz w:val="24"/>
                <w:szCs w:val="24"/>
                <w:lang w:val="sq-AL"/>
              </w:rPr>
              <w:t xml:space="preserve"> </w:t>
            </w:r>
            <w:r w:rsidR="00015BC4" w:rsidRPr="00015BC4">
              <w:rPr>
                <w:rFonts w:ascii="Times New Roman" w:eastAsia="Times New Roman" w:hAnsi="Times New Roman" w:cs="Times New Roman"/>
                <w:sz w:val="24"/>
                <w:szCs w:val="20"/>
                <w:lang w:val="sq-AL"/>
              </w:rPr>
              <w:t>me pesë karaktere, të shkruar me ngjyrë të bardhë në një sfond blu të errët, me konturim me shirit në ngjyrë të kuqe</w:t>
            </w:r>
            <w:r w:rsidR="00015BC4">
              <w:rPr>
                <w:rFonts w:ascii="Times New Roman" w:eastAsia="Times New Roman" w:hAnsi="Times New Roman" w:cs="Times New Roman"/>
                <w:sz w:val="24"/>
                <w:szCs w:val="20"/>
                <w:lang w:val="sq-AL"/>
              </w:rPr>
              <w:t>.</w:t>
            </w:r>
            <w:r>
              <w:rPr>
                <w:rFonts w:ascii="Times New Roman" w:eastAsia="Times New Roman" w:hAnsi="Times New Roman" w:cs="Times New Roman"/>
                <w:sz w:val="24"/>
                <w:szCs w:val="20"/>
              </w:rPr>
              <w:t xml:space="preserve"> Spaletat </w:t>
            </w:r>
            <w:r w:rsidR="00A1256B">
              <w:rPr>
                <w:rFonts w:ascii="Times New Roman" w:eastAsia="Times New Roman" w:hAnsi="Times New Roman" w:cs="Times New Roman"/>
                <w:sz w:val="24"/>
                <w:szCs w:val="20"/>
              </w:rPr>
              <w:t>me permasa 50 x 130 mm, me fileto te kuqe anash, te</w:t>
            </w:r>
            <w:r w:rsidR="00DC197C">
              <w:rPr>
                <w:rFonts w:ascii="Times New Roman" w:eastAsia="Times New Roman" w:hAnsi="Times New Roman" w:cs="Times New Roman"/>
                <w:sz w:val="24"/>
                <w:szCs w:val="20"/>
              </w:rPr>
              <w:t xml:space="preserve"> cilat do te mberdhehen me kopsa</w:t>
            </w:r>
            <w:r w:rsidR="00A1256B">
              <w:rPr>
                <w:rFonts w:ascii="Times New Roman" w:eastAsia="Times New Roman" w:hAnsi="Times New Roman" w:cs="Times New Roman"/>
                <w:sz w:val="24"/>
                <w:szCs w:val="20"/>
              </w:rPr>
              <w:t xml:space="preserve"> plastike ngjyre ar</w:t>
            </w:r>
            <w:r w:rsidR="00DC197C">
              <w:rPr>
                <w:rFonts w:ascii="Times New Roman" w:eastAsia="Times New Roman" w:hAnsi="Times New Roman" w:cs="Times New Roman"/>
                <w:sz w:val="24"/>
                <w:szCs w:val="20"/>
              </w:rPr>
              <w:t xml:space="preserve">gjendi.       </w:t>
            </w:r>
          </w:p>
          <w:p w:rsidR="00DC197C" w:rsidRPr="00920CC4" w:rsidRDefault="00240836" w:rsidP="00240836">
            <w:pPr>
              <w:spacing w:after="0" w:line="24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                     </w:t>
            </w:r>
            <w:r w:rsidR="00DC197C">
              <w:rPr>
                <w:rFonts w:ascii="Times New Roman" w:eastAsia="Times New Roman" w:hAnsi="Times New Roman" w:cs="Times New Roman"/>
                <w:sz w:val="24"/>
                <w:szCs w:val="20"/>
              </w:rPr>
              <w:t xml:space="preserve">                                 </w:t>
            </w:r>
            <w:r w:rsidR="00015BC4">
              <w:rPr>
                <w:rFonts w:ascii="Times New Roman" w:eastAsia="Times New Roman" w:hAnsi="Times New Roman" w:cs="Times New Roman"/>
                <w:sz w:val="24"/>
                <w:szCs w:val="20"/>
              </w:rPr>
              <w:t xml:space="preserve">                                                               </w:t>
            </w:r>
            <w:r w:rsidR="00DC197C">
              <w:rPr>
                <w:rFonts w:ascii="Times New Roman" w:eastAsia="Times New Roman" w:hAnsi="Times New Roman" w:cs="Times New Roman"/>
                <w:sz w:val="24"/>
                <w:szCs w:val="20"/>
              </w:rPr>
              <w:t xml:space="preserve"> </w:t>
            </w:r>
            <w:r w:rsidR="00DC197C" w:rsidRPr="00DC197C">
              <w:rPr>
                <w:rFonts w:ascii="Times New Roman" w:eastAsia="Times New Roman" w:hAnsi="Times New Roman" w:cs="Times New Roman"/>
                <w:b/>
                <w:sz w:val="24"/>
                <w:szCs w:val="20"/>
              </w:rPr>
              <w:t>b).</w:t>
            </w:r>
            <w:r w:rsidR="00DC197C">
              <w:rPr>
                <w:rFonts w:ascii="Times New Roman" w:eastAsia="Times New Roman" w:hAnsi="Times New Roman" w:cs="Times New Roman"/>
                <w:sz w:val="24"/>
                <w:szCs w:val="20"/>
              </w:rPr>
              <w:t xml:space="preserve"> Pantallonat – Kane dy xhepa anesor dhe nje xhep prapa me permasa 120 x 150 mm, i cili do te mberdhehet me kopse. Zingjir konfeksioni, per mberthimin e pantallonave me dhembe plastik. Ne pjesen e kolirit duhet te montohen 7 vega per vendosjen e rrypit.</w:t>
            </w:r>
          </w:p>
        </w:tc>
      </w:tr>
      <w:tr w:rsidR="00DC197C" w:rsidRPr="005542AA" w:rsidTr="00C84636">
        <w:tc>
          <w:tcPr>
            <w:tcW w:w="647" w:type="dxa"/>
            <w:vAlign w:val="center"/>
          </w:tcPr>
          <w:p w:rsidR="00DC197C" w:rsidRPr="00C84636" w:rsidRDefault="00DC197C" w:rsidP="00C84636">
            <w:pPr>
              <w:spacing w:after="0" w:line="240" w:lineRule="auto"/>
              <w:jc w:val="center"/>
              <w:rPr>
                <w:rFonts w:ascii="Times New Roman" w:eastAsia="Times New Roman" w:hAnsi="Times New Roman" w:cs="Times New Roman"/>
                <w:b/>
                <w:sz w:val="24"/>
                <w:szCs w:val="20"/>
              </w:rPr>
            </w:pPr>
            <w:r w:rsidRPr="00C84636">
              <w:rPr>
                <w:rFonts w:ascii="Times New Roman" w:eastAsia="Times New Roman" w:hAnsi="Times New Roman" w:cs="Times New Roman"/>
                <w:b/>
                <w:sz w:val="24"/>
                <w:szCs w:val="20"/>
              </w:rPr>
              <w:lastRenderedPageBreak/>
              <w:t>4.</w:t>
            </w:r>
          </w:p>
        </w:tc>
        <w:tc>
          <w:tcPr>
            <w:tcW w:w="2161" w:type="dxa"/>
            <w:vAlign w:val="center"/>
          </w:tcPr>
          <w:p w:rsidR="00DC197C" w:rsidRPr="00C84636" w:rsidRDefault="00DC197C" w:rsidP="00C84636">
            <w:pPr>
              <w:spacing w:after="0" w:line="240" w:lineRule="auto"/>
              <w:jc w:val="center"/>
              <w:rPr>
                <w:rFonts w:ascii="Times New Roman" w:eastAsia="Times New Roman" w:hAnsi="Times New Roman" w:cs="Times New Roman"/>
                <w:sz w:val="24"/>
                <w:szCs w:val="20"/>
              </w:rPr>
            </w:pPr>
            <w:r w:rsidRPr="00C84636">
              <w:rPr>
                <w:rFonts w:ascii="Times New Roman" w:eastAsia="Times New Roman" w:hAnsi="Times New Roman" w:cs="Times New Roman"/>
                <w:sz w:val="24"/>
                <w:szCs w:val="20"/>
              </w:rPr>
              <w:t>Kapelja tip oficeri</w:t>
            </w:r>
          </w:p>
        </w:tc>
        <w:tc>
          <w:tcPr>
            <w:tcW w:w="7470" w:type="dxa"/>
          </w:tcPr>
          <w:p w:rsidR="00DC197C" w:rsidRPr="005542AA" w:rsidRDefault="00DC197C" w:rsidP="00240836">
            <w:pPr>
              <w:spacing w:after="0" w:line="240" w:lineRule="auto"/>
              <w:rPr>
                <w:rFonts w:ascii="Times New Roman" w:eastAsia="Times New Roman" w:hAnsi="Times New Roman" w:cs="Times New Roman"/>
                <w:sz w:val="24"/>
                <w:szCs w:val="20"/>
              </w:rPr>
            </w:pPr>
            <w:r w:rsidRPr="005542AA">
              <w:rPr>
                <w:rFonts w:ascii="Times New Roman" w:eastAsia="Times New Roman" w:hAnsi="Times New Roman" w:cs="Times New Roman"/>
                <w:sz w:val="24"/>
                <w:szCs w:val="20"/>
              </w:rPr>
              <w:t>Tip oficeri, blu e erret, me stemen e bashkise ne</w:t>
            </w:r>
            <w:r w:rsidR="00240836">
              <w:rPr>
                <w:rFonts w:ascii="Times New Roman" w:eastAsia="Times New Roman" w:hAnsi="Times New Roman" w:cs="Times New Roman"/>
                <w:sz w:val="24"/>
                <w:szCs w:val="20"/>
              </w:rPr>
              <w:t xml:space="preserve"> </w:t>
            </w:r>
            <w:r w:rsidRPr="005542AA">
              <w:rPr>
                <w:rFonts w:ascii="Times New Roman" w:eastAsia="Times New Roman" w:hAnsi="Times New Roman" w:cs="Times New Roman"/>
                <w:sz w:val="24"/>
                <w:szCs w:val="20"/>
              </w:rPr>
              <w:t>qender me kopsa metalike si te xhaketes</w:t>
            </w:r>
            <w:r>
              <w:rPr>
                <w:rFonts w:ascii="Times New Roman" w:eastAsia="Times New Roman" w:hAnsi="Times New Roman" w:cs="Times New Roman"/>
                <w:sz w:val="24"/>
                <w:szCs w:val="20"/>
              </w:rPr>
              <w:t>. Te jete me strehe plastike, e cila duhet te jete e qendrueshme ndaj kushteve klimaterike. Nga brenda te jete e veshur me astar mendafshi. Per te ruajtur formen e kapeles</w:t>
            </w:r>
            <w:r w:rsidR="00C84636">
              <w:rPr>
                <w:rFonts w:ascii="Times New Roman" w:eastAsia="Times New Roman" w:hAnsi="Times New Roman" w:cs="Times New Roman"/>
                <w:sz w:val="24"/>
                <w:szCs w:val="20"/>
              </w:rPr>
              <w:t>, brenda saj duhet te kete tel ç</w:t>
            </w:r>
            <w:r>
              <w:rPr>
                <w:rFonts w:ascii="Times New Roman" w:eastAsia="Times New Roman" w:hAnsi="Times New Roman" w:cs="Times New Roman"/>
                <w:sz w:val="24"/>
                <w:szCs w:val="20"/>
              </w:rPr>
              <w:t>eliku</w:t>
            </w:r>
            <w:r w:rsidR="00C84636">
              <w:rPr>
                <w:rFonts w:ascii="Times New Roman" w:eastAsia="Times New Roman" w:hAnsi="Times New Roman" w:cs="Times New Roman"/>
                <w:sz w:val="24"/>
                <w:szCs w:val="20"/>
              </w:rPr>
              <w:t>, Mbi strehe duhet te vendoset nje shirit material plastik ngjyre e zeze, i cili do te mberdhehet anash me dy kopsa te vogla metalike ngjyre argjendi. Ne pjesen e perparme do te vendoset stema e Bashkise Kukes</w:t>
            </w:r>
            <w:r w:rsidR="00240836">
              <w:rPr>
                <w:rFonts w:ascii="Times New Roman" w:eastAsia="Times New Roman" w:hAnsi="Times New Roman" w:cs="Times New Roman"/>
                <w:sz w:val="24"/>
                <w:szCs w:val="20"/>
              </w:rPr>
              <w:t>.</w:t>
            </w:r>
          </w:p>
        </w:tc>
      </w:tr>
      <w:tr w:rsidR="00C84636" w:rsidRPr="005542AA" w:rsidTr="00D845DD">
        <w:tc>
          <w:tcPr>
            <w:tcW w:w="647" w:type="dxa"/>
          </w:tcPr>
          <w:p w:rsidR="00C84636" w:rsidRPr="00847AC3" w:rsidRDefault="00C84636" w:rsidP="00847AC3">
            <w:pPr>
              <w:spacing w:after="0" w:line="240" w:lineRule="auto"/>
              <w:jc w:val="center"/>
              <w:rPr>
                <w:rFonts w:ascii="Times New Roman" w:eastAsia="Times New Roman" w:hAnsi="Times New Roman" w:cs="Times New Roman"/>
                <w:b/>
                <w:sz w:val="24"/>
                <w:szCs w:val="20"/>
              </w:rPr>
            </w:pPr>
            <w:r w:rsidRPr="00847AC3">
              <w:rPr>
                <w:rFonts w:ascii="Times New Roman" w:eastAsia="Times New Roman" w:hAnsi="Times New Roman" w:cs="Times New Roman"/>
                <w:b/>
                <w:sz w:val="24"/>
                <w:szCs w:val="20"/>
              </w:rPr>
              <w:t>5.</w:t>
            </w:r>
          </w:p>
        </w:tc>
        <w:tc>
          <w:tcPr>
            <w:tcW w:w="2161" w:type="dxa"/>
          </w:tcPr>
          <w:p w:rsidR="00C84636" w:rsidRPr="005542AA" w:rsidRDefault="00C84636" w:rsidP="001474B7">
            <w:pPr>
              <w:spacing w:after="0" w:line="240" w:lineRule="auto"/>
              <w:jc w:val="center"/>
              <w:rPr>
                <w:rFonts w:ascii="Times New Roman" w:eastAsia="Times New Roman" w:hAnsi="Times New Roman" w:cs="Times New Roman"/>
                <w:sz w:val="24"/>
                <w:szCs w:val="20"/>
              </w:rPr>
            </w:pPr>
            <w:r>
              <w:rPr>
                <w:rFonts w:ascii="Times New Roman" w:hAnsi="Times New Roman" w:cs="Times New Roman"/>
                <w:lang w:val="it-IT"/>
              </w:rPr>
              <w:t>Kapele verore</w:t>
            </w:r>
          </w:p>
        </w:tc>
        <w:tc>
          <w:tcPr>
            <w:tcW w:w="7470" w:type="dxa"/>
          </w:tcPr>
          <w:p w:rsidR="00C84636" w:rsidRPr="005542AA" w:rsidRDefault="00847AC3" w:rsidP="001474B7">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Material cilesor, </w:t>
            </w:r>
            <w:r w:rsidRPr="005542AA">
              <w:rPr>
                <w:rFonts w:ascii="Times New Roman" w:eastAsia="Times New Roman" w:hAnsi="Times New Roman" w:cs="Times New Roman"/>
                <w:sz w:val="24"/>
                <w:szCs w:val="20"/>
              </w:rPr>
              <w:t>blu e erret, me stemen e bashkise ne</w:t>
            </w:r>
            <w:r w:rsidR="00477AEC">
              <w:rPr>
                <w:rFonts w:ascii="Times New Roman" w:eastAsia="Times New Roman" w:hAnsi="Times New Roman" w:cs="Times New Roman"/>
                <w:sz w:val="24"/>
                <w:szCs w:val="20"/>
              </w:rPr>
              <w:t xml:space="preserve"> mes dhe me rrip te prapem per mberdhim</w:t>
            </w:r>
          </w:p>
        </w:tc>
      </w:tr>
      <w:tr w:rsidR="00847AC3" w:rsidRPr="005542AA" w:rsidTr="00D845DD">
        <w:tc>
          <w:tcPr>
            <w:tcW w:w="647" w:type="dxa"/>
          </w:tcPr>
          <w:p w:rsidR="00847AC3" w:rsidRPr="00240836" w:rsidRDefault="00847AC3"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6.</w:t>
            </w:r>
          </w:p>
        </w:tc>
        <w:tc>
          <w:tcPr>
            <w:tcW w:w="2161" w:type="dxa"/>
          </w:tcPr>
          <w:p w:rsidR="00847AC3" w:rsidRDefault="00847AC3" w:rsidP="00240836">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Pantallona vere</w:t>
            </w:r>
          </w:p>
        </w:tc>
        <w:tc>
          <w:tcPr>
            <w:tcW w:w="7470" w:type="dxa"/>
          </w:tcPr>
          <w:p w:rsidR="00847AC3" w:rsidRDefault="00847AC3" w:rsidP="00847AC3">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Material i</w:t>
            </w:r>
            <w:r w:rsidRPr="00847AC3">
              <w:rPr>
                <w:rFonts w:ascii="Times New Roman" w:eastAsia="Times New Roman" w:hAnsi="Times New Roman" w:cs="Times New Roman"/>
                <w:sz w:val="24"/>
                <w:szCs w:val="20"/>
              </w:rPr>
              <w:t xml:space="preserve"> leht</w:t>
            </w:r>
            <w:r>
              <w:rPr>
                <w:rFonts w:ascii="Times New Roman" w:eastAsia="Times New Roman" w:hAnsi="Times New Roman" w:cs="Times New Roman"/>
                <w:sz w:val="24"/>
                <w:szCs w:val="20"/>
              </w:rPr>
              <w:t>e</w:t>
            </w:r>
            <w:r w:rsidRPr="00847AC3">
              <w:rPr>
                <w:rFonts w:ascii="Times New Roman" w:eastAsia="Times New Roman" w:hAnsi="Times New Roman" w:cs="Times New Roman"/>
                <w:sz w:val="24"/>
                <w:szCs w:val="20"/>
              </w:rPr>
              <w:t>, dhe te rehatshme,</w:t>
            </w:r>
            <w:r>
              <w:rPr>
                <w:rFonts w:ascii="Times New Roman" w:eastAsia="Times New Roman" w:hAnsi="Times New Roman" w:cs="Times New Roman"/>
                <w:sz w:val="24"/>
                <w:szCs w:val="20"/>
              </w:rPr>
              <w:t xml:space="preserve"> ngjyre blu te erret</w:t>
            </w:r>
          </w:p>
        </w:tc>
      </w:tr>
      <w:tr w:rsidR="00847AC3" w:rsidRPr="005542AA" w:rsidTr="00240836">
        <w:tc>
          <w:tcPr>
            <w:tcW w:w="647" w:type="dxa"/>
            <w:vAlign w:val="center"/>
          </w:tcPr>
          <w:p w:rsidR="00847AC3" w:rsidRPr="00240836" w:rsidRDefault="00847AC3"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7.</w:t>
            </w:r>
          </w:p>
        </w:tc>
        <w:tc>
          <w:tcPr>
            <w:tcW w:w="2161" w:type="dxa"/>
            <w:vAlign w:val="center"/>
          </w:tcPr>
          <w:p w:rsidR="00847AC3" w:rsidRPr="0028043B" w:rsidRDefault="00847AC3" w:rsidP="00240836">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Kemishe me menge te gjata</w:t>
            </w:r>
          </w:p>
        </w:tc>
        <w:tc>
          <w:tcPr>
            <w:tcW w:w="7470" w:type="dxa"/>
          </w:tcPr>
          <w:p w:rsidR="00847AC3" w:rsidRDefault="009A25E0" w:rsidP="004E39D1">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Ngjyre bojeqielli, me permbajtje 33 % pambuk dhe 67 % polyester. Fortese mansheti per menget me kollaritje te plote.Qepja te jete standarte me penj ngjyre </w:t>
            </w:r>
            <w:r w:rsidR="0098209F">
              <w:rPr>
                <w:rFonts w:ascii="Times New Roman" w:eastAsia="Times New Roman" w:hAnsi="Times New Roman" w:cs="Times New Roman"/>
                <w:sz w:val="24"/>
                <w:szCs w:val="20"/>
              </w:rPr>
              <w:t>bojeqielli. Ne krahun e majte vendoset shiriti hark me qendisje “POLICIA BASHKIAKE” dhe nen te, do te jete stema e Bashkise Kukes. Element te veçante  si gjatesia e kemishes, gjatesia e mengeve, rrethi i gjoksit, vendosja e xhepit</w:t>
            </w:r>
            <w:r w:rsidR="004E39D1">
              <w:rPr>
                <w:rFonts w:ascii="Times New Roman" w:eastAsia="Times New Roman" w:hAnsi="Times New Roman" w:cs="Times New Roman"/>
                <w:sz w:val="24"/>
                <w:szCs w:val="20"/>
              </w:rPr>
              <w:t>, do te jene ne baze te matjes individuale per çdo punonjes te policise bashkiake.</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8.</w:t>
            </w:r>
          </w:p>
        </w:tc>
        <w:tc>
          <w:tcPr>
            <w:tcW w:w="2161" w:type="dxa"/>
            <w:vAlign w:val="center"/>
          </w:tcPr>
          <w:p w:rsidR="004E39D1" w:rsidRPr="0028043B" w:rsidRDefault="004E39D1" w:rsidP="00240836">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Kemishe me menge te shkurta</w:t>
            </w:r>
          </w:p>
        </w:tc>
        <w:tc>
          <w:tcPr>
            <w:tcW w:w="7470" w:type="dxa"/>
          </w:tcPr>
          <w:p w:rsidR="004E39D1" w:rsidRDefault="004E39D1" w:rsidP="004E39D1">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Ngjyre bojeqielli, me permbajtje 33 % pambuk dhe 67 % polyester..Qepja te jete standarte me penj ngjyre bojeqielli. Ne krahun e majte vendoset shiriti hark me qendisje “POLICIA BASHKIAKE” dhe nen te, do te jete stema e Bashkise Kukes. Element te veçante  si gjatesia e kemishes, gjatesia e mengeve, rrethi i gjoksit, vendosja e xhepit, do te jene ne baze te matjes individuale per çdo punonjes te policise bashkiake.</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9.</w:t>
            </w:r>
          </w:p>
        </w:tc>
        <w:tc>
          <w:tcPr>
            <w:tcW w:w="2161" w:type="dxa"/>
            <w:vAlign w:val="center"/>
          </w:tcPr>
          <w:p w:rsidR="004E39D1" w:rsidRPr="0028043B" w:rsidRDefault="004E39D1" w:rsidP="00240836">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Kravat</w:t>
            </w:r>
            <w:r>
              <w:rPr>
                <w:rFonts w:ascii="Times New Roman" w:hAnsi="Times New Roman" w:cs="Times New Roman"/>
                <w:lang w:val="it-IT"/>
              </w:rPr>
              <w:t>a</w:t>
            </w:r>
          </w:p>
        </w:tc>
        <w:tc>
          <w:tcPr>
            <w:tcW w:w="7470" w:type="dxa"/>
          </w:tcPr>
          <w:p w:rsidR="004E39D1" w:rsidRDefault="004E39D1" w:rsidP="00477AEC">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Materiali do te jete cilesi e pare, pelhure sintetike 100 % poliester. Ngjyra blue e erret..</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10.</w:t>
            </w:r>
          </w:p>
        </w:tc>
        <w:tc>
          <w:tcPr>
            <w:tcW w:w="2161" w:type="dxa"/>
            <w:vAlign w:val="center"/>
          </w:tcPr>
          <w:p w:rsidR="004E39D1" w:rsidRPr="0028043B" w:rsidRDefault="004E39D1" w:rsidP="00240836">
            <w:pPr>
              <w:spacing w:after="0" w:line="240" w:lineRule="auto"/>
              <w:jc w:val="center"/>
              <w:rPr>
                <w:rFonts w:ascii="Times New Roman" w:hAnsi="Times New Roman" w:cs="Times New Roman"/>
                <w:lang w:val="it-IT"/>
              </w:rPr>
            </w:pPr>
            <w:r w:rsidRPr="0028043B">
              <w:rPr>
                <w:rFonts w:ascii="Times New Roman" w:hAnsi="Times New Roman" w:cs="Times New Roman"/>
                <w:lang w:val="it-IT"/>
              </w:rPr>
              <w:t>Doreza Meshini</w:t>
            </w:r>
          </w:p>
        </w:tc>
        <w:tc>
          <w:tcPr>
            <w:tcW w:w="7470" w:type="dxa"/>
          </w:tcPr>
          <w:p w:rsidR="004E39D1" w:rsidRDefault="00240836" w:rsidP="004E39D1">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Material cilesor. Pjese e uniformes ne rastet cermoniale</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11.</w:t>
            </w:r>
          </w:p>
        </w:tc>
        <w:tc>
          <w:tcPr>
            <w:tcW w:w="2161" w:type="dxa"/>
            <w:vAlign w:val="center"/>
          </w:tcPr>
          <w:p w:rsidR="004E39D1" w:rsidRPr="0028043B" w:rsidRDefault="004E39D1" w:rsidP="00240836">
            <w:pPr>
              <w:pStyle w:val="NoSpacing"/>
              <w:jc w:val="center"/>
              <w:rPr>
                <w:rFonts w:ascii="Times New Roman" w:hAnsi="Times New Roman"/>
              </w:rPr>
            </w:pPr>
            <w:r w:rsidRPr="0028043B">
              <w:rPr>
                <w:rFonts w:ascii="Times New Roman" w:hAnsi="Times New Roman" w:cs="Times New Roman"/>
                <w:lang w:val="it-IT"/>
              </w:rPr>
              <w:t>Kepuce verore</w:t>
            </w:r>
          </w:p>
        </w:tc>
        <w:tc>
          <w:tcPr>
            <w:tcW w:w="7470" w:type="dxa"/>
          </w:tcPr>
          <w:p w:rsidR="004E39D1" w:rsidRDefault="004E39D1" w:rsidP="004E39D1">
            <w:pPr>
              <w:spacing w:after="0" w:line="240" w:lineRule="auto"/>
              <w:rPr>
                <w:rFonts w:ascii="Times New Roman" w:eastAsia="Times New Roman" w:hAnsi="Times New Roman" w:cs="Times New Roman"/>
                <w:sz w:val="24"/>
                <w:szCs w:val="20"/>
              </w:rPr>
            </w:pPr>
            <w:r w:rsidRPr="00D845DD">
              <w:rPr>
                <w:rFonts w:ascii="Times New Roman" w:hAnsi="Times New Roman" w:cs="Times New Roman"/>
              </w:rPr>
              <w:t>Këpucet të jene p</w:t>
            </w:r>
            <w:r w:rsidR="00454160">
              <w:rPr>
                <w:rFonts w:ascii="Times New Roman" w:hAnsi="Times New Roman" w:cs="Times New Roman"/>
              </w:rPr>
              <w:t>rodhuar me lende te pare lëkure, te jene te pershtatshme per stinene veres.</w:t>
            </w:r>
            <w:r w:rsidRPr="00D845DD">
              <w:rPr>
                <w:rFonts w:ascii="Times New Roman" w:eastAsia="Times New Roman" w:hAnsi="Times New Roman" w:cs="Times New Roman"/>
                <w:lang w:val="sq-AL"/>
              </w:rPr>
              <w:t xml:space="preserve"> Kepucet te jene te amballazhuara ne kuti kartoni 1 (nje) pale ne çdo kuti</w:t>
            </w:r>
            <w:r>
              <w:rPr>
                <w:rFonts w:ascii="Times New Roman" w:eastAsia="Times New Roman" w:hAnsi="Times New Roman" w:cs="Times New Roman"/>
                <w:lang w:val="sq-AL"/>
              </w:rPr>
              <w:t>.</w:t>
            </w:r>
            <w:r w:rsidRPr="00C702DB">
              <w:rPr>
                <w:rFonts w:ascii="Times New Roman" w:eastAsia="Times New Roman" w:hAnsi="Times New Roman" w:cs="Times New Roman"/>
                <w:sz w:val="24"/>
                <w:szCs w:val="24"/>
                <w:lang w:val="sq-AL"/>
              </w:rPr>
              <w:t xml:space="preserve"> Çdo kuti nga ana e jashtme te kete numrin e kepuceve</w:t>
            </w:r>
            <w:r>
              <w:rPr>
                <w:rFonts w:ascii="Times New Roman" w:eastAsia="Times New Roman" w:hAnsi="Times New Roman" w:cs="Times New Roman"/>
                <w:sz w:val="24"/>
                <w:szCs w:val="24"/>
                <w:lang w:val="sq-AL"/>
              </w:rPr>
              <w:t>, sipas numrave te pasqyruar ne tabelen e meposhtme. Ky artikull duhet te jete i pershtatshem per uniformen e Policise Bashkiake</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12.</w:t>
            </w:r>
          </w:p>
        </w:tc>
        <w:tc>
          <w:tcPr>
            <w:tcW w:w="2161" w:type="dxa"/>
            <w:vAlign w:val="center"/>
          </w:tcPr>
          <w:p w:rsidR="004E39D1" w:rsidRPr="0028043B" w:rsidRDefault="004E39D1" w:rsidP="00240836">
            <w:pPr>
              <w:pStyle w:val="NoSpacing"/>
              <w:jc w:val="center"/>
              <w:rPr>
                <w:rFonts w:ascii="Times New Roman" w:hAnsi="Times New Roman"/>
              </w:rPr>
            </w:pPr>
            <w:r w:rsidRPr="0028043B">
              <w:rPr>
                <w:rFonts w:ascii="Times New Roman" w:hAnsi="Times New Roman" w:cs="Times New Roman"/>
                <w:lang w:val="it-IT"/>
              </w:rPr>
              <w:t>Kepuce dimerore</w:t>
            </w:r>
          </w:p>
        </w:tc>
        <w:tc>
          <w:tcPr>
            <w:tcW w:w="7470" w:type="dxa"/>
          </w:tcPr>
          <w:p w:rsidR="004E39D1" w:rsidRDefault="00454160" w:rsidP="00454160">
            <w:pPr>
              <w:spacing w:after="0" w:line="240" w:lineRule="auto"/>
              <w:rPr>
                <w:rFonts w:ascii="Times New Roman" w:eastAsia="Times New Roman" w:hAnsi="Times New Roman" w:cs="Times New Roman"/>
                <w:sz w:val="24"/>
                <w:szCs w:val="20"/>
              </w:rPr>
            </w:pPr>
            <w:r w:rsidRPr="00D845DD">
              <w:rPr>
                <w:rFonts w:ascii="Times New Roman" w:hAnsi="Times New Roman" w:cs="Times New Roman"/>
              </w:rPr>
              <w:t>Këpucet të jene prodhuar me lende te pare lëkure</w:t>
            </w:r>
            <w:r>
              <w:rPr>
                <w:rFonts w:ascii="Times New Roman" w:hAnsi="Times New Roman" w:cs="Times New Roman"/>
              </w:rPr>
              <w:t>, te jene te pershtatshme per stinene dimrit</w:t>
            </w:r>
            <w:r w:rsidRPr="00D845DD">
              <w:rPr>
                <w:rFonts w:ascii="Times New Roman" w:hAnsi="Times New Roman" w:cs="Times New Roman"/>
              </w:rPr>
              <w:t>.</w:t>
            </w:r>
            <w:r w:rsidRPr="00D845DD">
              <w:rPr>
                <w:rFonts w:ascii="Times New Roman" w:eastAsia="Times New Roman" w:hAnsi="Times New Roman" w:cs="Times New Roman"/>
                <w:lang w:val="sq-AL"/>
              </w:rPr>
              <w:t xml:space="preserve"> Kepucet te jene te amballazhuara ne kuti kartoni 1 (nje) pale ne çdo kuti</w:t>
            </w:r>
            <w:r>
              <w:rPr>
                <w:rFonts w:ascii="Times New Roman" w:eastAsia="Times New Roman" w:hAnsi="Times New Roman" w:cs="Times New Roman"/>
                <w:lang w:val="sq-AL"/>
              </w:rPr>
              <w:t>.</w:t>
            </w:r>
            <w:r w:rsidRPr="00C702DB">
              <w:rPr>
                <w:rFonts w:ascii="Times New Roman" w:eastAsia="Times New Roman" w:hAnsi="Times New Roman" w:cs="Times New Roman"/>
                <w:sz w:val="24"/>
                <w:szCs w:val="24"/>
                <w:lang w:val="sq-AL"/>
              </w:rPr>
              <w:t xml:space="preserve"> Çdo kuti nga ana e jashtme te kete numrin e kepuceve</w:t>
            </w:r>
            <w:r>
              <w:rPr>
                <w:rFonts w:ascii="Times New Roman" w:eastAsia="Times New Roman" w:hAnsi="Times New Roman" w:cs="Times New Roman"/>
                <w:sz w:val="24"/>
                <w:szCs w:val="24"/>
                <w:lang w:val="sq-AL"/>
              </w:rPr>
              <w:t>, sipas numrave te pasqyruar ne tabelen e meposhtme. Ky artikull duhet te jete i pershtatshem per uniformen e Policise Bashkiake</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t>13.</w:t>
            </w:r>
          </w:p>
        </w:tc>
        <w:tc>
          <w:tcPr>
            <w:tcW w:w="2161" w:type="dxa"/>
            <w:vAlign w:val="center"/>
          </w:tcPr>
          <w:p w:rsidR="004E39D1" w:rsidRPr="0028043B" w:rsidRDefault="004E39D1" w:rsidP="00240836">
            <w:pPr>
              <w:pStyle w:val="NoSpacing"/>
              <w:jc w:val="center"/>
              <w:rPr>
                <w:rFonts w:ascii="Times New Roman" w:hAnsi="Times New Roman"/>
              </w:rPr>
            </w:pPr>
            <w:r w:rsidRPr="0028043B">
              <w:rPr>
                <w:rFonts w:ascii="Times New Roman" w:hAnsi="Times New Roman" w:cs="Times New Roman"/>
                <w:lang w:val="it-IT"/>
              </w:rPr>
              <w:t>Pulover leshi</w:t>
            </w:r>
          </w:p>
        </w:tc>
        <w:tc>
          <w:tcPr>
            <w:tcW w:w="7470" w:type="dxa"/>
          </w:tcPr>
          <w:p w:rsidR="004E39D1" w:rsidRDefault="00C86944" w:rsidP="00C86944">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Material cilesor me 50 % akrilik dhe 50 % lesh. Ngjyra blu e erret me punim te thjeshte. Numri i fillit 40/2 – 42/2. Spaletat me dok terikoton blu. Ne gjoksin e djathte do te vendoset numri personal.Ne supe dhe ne brylla </w:t>
            </w:r>
            <w:r>
              <w:rPr>
                <w:rFonts w:ascii="Times New Roman" w:eastAsia="Times New Roman" w:hAnsi="Times New Roman" w:cs="Times New Roman"/>
                <w:sz w:val="24"/>
                <w:szCs w:val="20"/>
              </w:rPr>
              <w:lastRenderedPageBreak/>
              <w:t>do te vendosen perforcime me dok terikoton.Ne krahun e majte do te vendoset me qendisje emertimi “POLICIA BASHKIAKE” dhe nen te, do te jete stema e Bashkise Kukes.</w:t>
            </w:r>
          </w:p>
        </w:tc>
      </w:tr>
      <w:tr w:rsidR="004E39D1" w:rsidRPr="005542AA" w:rsidTr="00240836">
        <w:tc>
          <w:tcPr>
            <w:tcW w:w="647" w:type="dxa"/>
            <w:vAlign w:val="center"/>
          </w:tcPr>
          <w:p w:rsidR="004E39D1" w:rsidRPr="00240836" w:rsidRDefault="004E39D1" w:rsidP="00240836">
            <w:pPr>
              <w:spacing w:after="0" w:line="240" w:lineRule="auto"/>
              <w:jc w:val="center"/>
              <w:rPr>
                <w:rFonts w:ascii="Times New Roman" w:eastAsia="Times New Roman" w:hAnsi="Times New Roman" w:cs="Times New Roman"/>
                <w:b/>
                <w:sz w:val="24"/>
                <w:szCs w:val="20"/>
              </w:rPr>
            </w:pPr>
            <w:r w:rsidRPr="00240836">
              <w:rPr>
                <w:rFonts w:ascii="Times New Roman" w:eastAsia="Times New Roman" w:hAnsi="Times New Roman" w:cs="Times New Roman"/>
                <w:b/>
                <w:sz w:val="24"/>
                <w:szCs w:val="20"/>
              </w:rPr>
              <w:lastRenderedPageBreak/>
              <w:t>14.</w:t>
            </w:r>
          </w:p>
        </w:tc>
        <w:tc>
          <w:tcPr>
            <w:tcW w:w="2161" w:type="dxa"/>
            <w:vAlign w:val="center"/>
          </w:tcPr>
          <w:p w:rsidR="004E39D1" w:rsidRPr="0028043B" w:rsidRDefault="004E39D1" w:rsidP="00240836">
            <w:pPr>
              <w:pStyle w:val="NoSpacing"/>
              <w:jc w:val="center"/>
              <w:rPr>
                <w:rFonts w:ascii="Times New Roman" w:hAnsi="Times New Roman"/>
              </w:rPr>
            </w:pPr>
            <w:r w:rsidRPr="0028043B">
              <w:rPr>
                <w:rFonts w:ascii="Times New Roman" w:hAnsi="Times New Roman" w:cs="Times New Roman"/>
                <w:lang w:val="it-IT"/>
              </w:rPr>
              <w:t>Kostum doku poliester</w:t>
            </w:r>
          </w:p>
        </w:tc>
        <w:tc>
          <w:tcPr>
            <w:tcW w:w="7470" w:type="dxa"/>
          </w:tcPr>
          <w:p w:rsidR="004E39D1" w:rsidRDefault="00240836" w:rsidP="00240836">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Ky eshte kostum komplet qe perbehet nga xhaketa dhe pantallonat. Material cilesor dok terikoton blu i erret. Ne pjesen e shpines do te vendoset nje shirit fosforoshent me ngjyre argjenti. Duhet te plotesoje te gjitha te dhenat teknike si pesha, qendrueshmeria, nr. fillit, dendesia, etj.</w:t>
            </w:r>
          </w:p>
        </w:tc>
      </w:tr>
    </w:tbl>
    <w:p w:rsidR="005542AA" w:rsidRPr="005542AA" w:rsidRDefault="005542AA" w:rsidP="005542AA">
      <w:pPr>
        <w:spacing w:after="0" w:line="240" w:lineRule="auto"/>
        <w:rPr>
          <w:rFonts w:ascii="Times New Roman" w:eastAsia="Times New Roman" w:hAnsi="Times New Roman" w:cs="Times New Roman"/>
          <w:sz w:val="24"/>
          <w:szCs w:val="20"/>
        </w:rPr>
      </w:pPr>
    </w:p>
    <w:p w:rsidR="001474B7" w:rsidRDefault="001474B7" w:rsidP="005542AA">
      <w:pPr>
        <w:spacing w:after="0" w:line="240" w:lineRule="auto"/>
        <w:rPr>
          <w:rFonts w:ascii="Times New Roman" w:eastAsia="Times New Roman" w:hAnsi="Times New Roman" w:cs="Times New Roman"/>
          <w:sz w:val="24"/>
          <w:szCs w:val="20"/>
        </w:rPr>
      </w:pPr>
    </w:p>
    <w:p w:rsidR="001474B7" w:rsidRPr="004B4772" w:rsidRDefault="001474B7" w:rsidP="005542AA">
      <w:pPr>
        <w:spacing w:after="0" w:line="240" w:lineRule="auto"/>
        <w:rPr>
          <w:rFonts w:ascii="Bookman Old Style" w:eastAsia="Times New Roman" w:hAnsi="Bookman Old Style" w:cs="Times New Roman"/>
          <w:sz w:val="24"/>
          <w:szCs w:val="20"/>
        </w:rPr>
      </w:pPr>
    </w:p>
    <w:p w:rsidR="00D8111D" w:rsidRPr="00D8111D" w:rsidRDefault="004B4772" w:rsidP="00D8111D">
      <w:pPr>
        <w:spacing w:after="0" w:line="240" w:lineRule="auto"/>
        <w:rPr>
          <w:rFonts w:ascii="Times New Roman" w:eastAsia="Times New Roman" w:hAnsi="Times New Roman" w:cs="Times New Roman"/>
          <w:sz w:val="26"/>
          <w:szCs w:val="26"/>
          <w:lang w:val="sq-AL"/>
        </w:rPr>
      </w:pPr>
      <w:r w:rsidRPr="004B4772">
        <w:rPr>
          <w:rFonts w:ascii="Bookman Old Style" w:eastAsia="Times New Roman" w:hAnsi="Bookman Old Style" w:cs="Times New Roman"/>
          <w:b/>
          <w:sz w:val="26"/>
          <w:szCs w:val="26"/>
          <w:lang w:val="sq-AL"/>
        </w:rPr>
        <w:t>3.</w:t>
      </w:r>
      <w:r w:rsidR="00D8111D" w:rsidRPr="00D8111D">
        <w:rPr>
          <w:rFonts w:ascii="Times New Roman" w:eastAsia="Times New Roman" w:hAnsi="Times New Roman" w:cs="Times New Roman"/>
          <w:sz w:val="26"/>
          <w:szCs w:val="26"/>
          <w:lang w:val="sq-AL"/>
        </w:rPr>
        <w:t xml:space="preserve">Numrat e kepuceve </w:t>
      </w:r>
      <w:r>
        <w:rPr>
          <w:rFonts w:ascii="Times New Roman" w:eastAsia="Times New Roman" w:hAnsi="Times New Roman" w:cs="Times New Roman"/>
          <w:sz w:val="26"/>
          <w:szCs w:val="26"/>
          <w:lang w:val="sq-AL"/>
        </w:rPr>
        <w:t xml:space="preserve">te punonjesve te Policise Bashkiake </w:t>
      </w:r>
      <w:r w:rsidR="00D8111D" w:rsidRPr="00D8111D">
        <w:rPr>
          <w:rFonts w:ascii="Times New Roman" w:eastAsia="Times New Roman" w:hAnsi="Times New Roman" w:cs="Times New Roman"/>
          <w:sz w:val="26"/>
          <w:szCs w:val="26"/>
          <w:lang w:val="sq-AL"/>
        </w:rPr>
        <w:t xml:space="preserve">do te jene sipas te dhenave te pasqyruara ne tabelen e meposhtme: </w:t>
      </w:r>
    </w:p>
    <w:p w:rsidR="00D8111D" w:rsidRPr="00055E3C" w:rsidRDefault="00D8111D" w:rsidP="00D8111D">
      <w:pPr>
        <w:spacing w:after="0" w:line="240" w:lineRule="auto"/>
        <w:rPr>
          <w:rFonts w:ascii="Times New Roman" w:eastAsia="Times New Roman" w:hAnsi="Times New Roman" w:cs="Times New Roman"/>
          <w:sz w:val="24"/>
          <w:szCs w:val="24"/>
          <w:lang w:val="sq-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40"/>
        <w:gridCol w:w="630"/>
        <w:gridCol w:w="630"/>
        <w:gridCol w:w="630"/>
        <w:gridCol w:w="630"/>
        <w:gridCol w:w="630"/>
        <w:gridCol w:w="1620"/>
      </w:tblGrid>
      <w:tr w:rsidR="00D8111D" w:rsidRPr="00055E3C" w:rsidTr="00D8111D">
        <w:tc>
          <w:tcPr>
            <w:tcW w:w="234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37138">
            <w:pPr>
              <w:spacing w:after="0" w:line="240" w:lineRule="auto"/>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Numri i kepuces</w:t>
            </w:r>
          </w:p>
        </w:tc>
        <w:tc>
          <w:tcPr>
            <w:tcW w:w="63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40</w:t>
            </w:r>
          </w:p>
        </w:tc>
        <w:tc>
          <w:tcPr>
            <w:tcW w:w="63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41</w:t>
            </w:r>
          </w:p>
        </w:tc>
        <w:tc>
          <w:tcPr>
            <w:tcW w:w="63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42</w:t>
            </w:r>
          </w:p>
        </w:tc>
        <w:tc>
          <w:tcPr>
            <w:tcW w:w="63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43</w:t>
            </w:r>
          </w:p>
        </w:tc>
        <w:tc>
          <w:tcPr>
            <w:tcW w:w="63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44</w:t>
            </w:r>
          </w:p>
        </w:tc>
        <w:tc>
          <w:tcPr>
            <w:tcW w:w="162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D8111D" w:rsidRPr="00D8111D" w:rsidRDefault="00D8111D" w:rsidP="00D8111D">
            <w:pPr>
              <w:spacing w:after="0" w:line="240" w:lineRule="auto"/>
              <w:jc w:val="center"/>
              <w:rPr>
                <w:rFonts w:ascii="Bookman Old Style" w:eastAsia="Times New Roman" w:hAnsi="Bookman Old Style" w:cs="Times New Roman"/>
                <w:b/>
                <w:sz w:val="24"/>
                <w:szCs w:val="24"/>
                <w:lang w:val="sq-AL"/>
              </w:rPr>
            </w:pPr>
            <w:r w:rsidRPr="00D8111D">
              <w:rPr>
                <w:rFonts w:ascii="Bookman Old Style" w:eastAsia="Times New Roman" w:hAnsi="Bookman Old Style" w:cs="Times New Roman"/>
                <w:b/>
                <w:sz w:val="24"/>
                <w:szCs w:val="24"/>
                <w:lang w:val="sq-AL"/>
              </w:rPr>
              <w:t>Shuma</w:t>
            </w:r>
          </w:p>
        </w:tc>
      </w:tr>
      <w:tr w:rsidR="00D8111D" w:rsidRPr="00055E3C" w:rsidTr="00D8111D">
        <w:tc>
          <w:tcPr>
            <w:tcW w:w="2340" w:type="dxa"/>
            <w:tcBorders>
              <w:top w:val="single" w:sz="4" w:space="0" w:color="auto"/>
              <w:left w:val="single" w:sz="4" w:space="0" w:color="auto"/>
              <w:bottom w:val="single" w:sz="4" w:space="0" w:color="auto"/>
              <w:right w:val="single" w:sz="4" w:space="0" w:color="auto"/>
            </w:tcBorders>
          </w:tcPr>
          <w:p w:rsidR="00D8111D" w:rsidRPr="00055E3C" w:rsidRDefault="00D8111D" w:rsidP="00D37138">
            <w:pPr>
              <w:spacing w:after="0" w:line="240" w:lineRule="auto"/>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Kepuce verore</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6</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7</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w:t>
            </w:r>
          </w:p>
        </w:tc>
        <w:tc>
          <w:tcPr>
            <w:tcW w:w="162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15</w:t>
            </w:r>
          </w:p>
        </w:tc>
      </w:tr>
      <w:tr w:rsidR="00D8111D" w:rsidRPr="00055E3C" w:rsidTr="00D8111D">
        <w:tc>
          <w:tcPr>
            <w:tcW w:w="2340" w:type="dxa"/>
            <w:tcBorders>
              <w:top w:val="single" w:sz="4" w:space="0" w:color="auto"/>
              <w:left w:val="single" w:sz="4" w:space="0" w:color="auto"/>
              <w:bottom w:val="single" w:sz="4" w:space="0" w:color="auto"/>
              <w:right w:val="single" w:sz="4" w:space="0" w:color="auto"/>
            </w:tcBorders>
          </w:tcPr>
          <w:p w:rsidR="00D8111D" w:rsidRPr="00055E3C" w:rsidRDefault="00D8111D" w:rsidP="00D37138">
            <w:pPr>
              <w:spacing w:after="0" w:line="240" w:lineRule="auto"/>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Kepuce dimerore</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2</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8</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4</w:t>
            </w:r>
          </w:p>
        </w:tc>
        <w:tc>
          <w:tcPr>
            <w:tcW w:w="63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w:t>
            </w:r>
          </w:p>
        </w:tc>
        <w:tc>
          <w:tcPr>
            <w:tcW w:w="1620" w:type="dxa"/>
            <w:tcBorders>
              <w:top w:val="single" w:sz="4" w:space="0" w:color="auto"/>
              <w:left w:val="single" w:sz="4" w:space="0" w:color="auto"/>
              <w:bottom w:val="single" w:sz="4" w:space="0" w:color="auto"/>
              <w:right w:val="single" w:sz="4" w:space="0" w:color="auto"/>
            </w:tcBorders>
          </w:tcPr>
          <w:p w:rsidR="00D8111D" w:rsidRPr="00055E3C"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15</w:t>
            </w:r>
          </w:p>
        </w:tc>
      </w:tr>
      <w:tr w:rsidR="00D8111D" w:rsidRPr="00055E3C" w:rsidTr="00D8111D">
        <w:tc>
          <w:tcPr>
            <w:tcW w:w="2340" w:type="dxa"/>
            <w:tcBorders>
              <w:top w:val="single" w:sz="4" w:space="0" w:color="auto"/>
              <w:left w:val="single" w:sz="4" w:space="0" w:color="auto"/>
              <w:bottom w:val="single" w:sz="4" w:space="0" w:color="auto"/>
              <w:right w:val="single" w:sz="4" w:space="0" w:color="auto"/>
            </w:tcBorders>
          </w:tcPr>
          <w:p w:rsidR="00D8111D" w:rsidRDefault="00D8111D" w:rsidP="00D37138">
            <w:pPr>
              <w:spacing w:after="0" w:line="240" w:lineRule="auto"/>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TOTALI</w:t>
            </w:r>
          </w:p>
        </w:tc>
        <w:tc>
          <w:tcPr>
            <w:tcW w:w="63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w:t>
            </w:r>
          </w:p>
        </w:tc>
        <w:tc>
          <w:tcPr>
            <w:tcW w:w="63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8</w:t>
            </w:r>
          </w:p>
        </w:tc>
        <w:tc>
          <w:tcPr>
            <w:tcW w:w="63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15</w:t>
            </w:r>
          </w:p>
        </w:tc>
        <w:tc>
          <w:tcPr>
            <w:tcW w:w="63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5</w:t>
            </w:r>
          </w:p>
        </w:tc>
        <w:tc>
          <w:tcPr>
            <w:tcW w:w="63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1</w:t>
            </w:r>
          </w:p>
        </w:tc>
        <w:tc>
          <w:tcPr>
            <w:tcW w:w="1620" w:type="dxa"/>
            <w:tcBorders>
              <w:top w:val="single" w:sz="4" w:space="0" w:color="auto"/>
              <w:left w:val="single" w:sz="4" w:space="0" w:color="auto"/>
              <w:bottom w:val="single" w:sz="4" w:space="0" w:color="auto"/>
              <w:right w:val="single" w:sz="4" w:space="0" w:color="auto"/>
            </w:tcBorders>
          </w:tcPr>
          <w:p w:rsidR="00D8111D" w:rsidRDefault="00D8111D" w:rsidP="00D8111D">
            <w:pPr>
              <w:spacing w:after="0" w:line="240" w:lineRule="auto"/>
              <w:jc w:val="center"/>
              <w:rPr>
                <w:rFonts w:ascii="Times New Roman" w:eastAsia="Times New Roman" w:hAnsi="Times New Roman" w:cs="Times New Roman"/>
                <w:b/>
                <w:sz w:val="24"/>
                <w:szCs w:val="24"/>
                <w:lang w:val="sq-AL"/>
              </w:rPr>
            </w:pPr>
            <w:r>
              <w:rPr>
                <w:rFonts w:ascii="Times New Roman" w:eastAsia="Times New Roman" w:hAnsi="Times New Roman" w:cs="Times New Roman"/>
                <w:b/>
                <w:sz w:val="24"/>
                <w:szCs w:val="24"/>
                <w:lang w:val="sq-AL"/>
              </w:rPr>
              <w:t>30</w:t>
            </w:r>
          </w:p>
        </w:tc>
      </w:tr>
    </w:tbl>
    <w:p w:rsidR="001474B7" w:rsidRDefault="001474B7" w:rsidP="005542AA">
      <w:pPr>
        <w:spacing w:after="0" w:line="240" w:lineRule="auto"/>
        <w:rPr>
          <w:rFonts w:ascii="Times New Roman" w:eastAsia="Times New Roman" w:hAnsi="Times New Roman" w:cs="Times New Roman"/>
          <w:sz w:val="24"/>
          <w:szCs w:val="20"/>
        </w:rPr>
      </w:pPr>
    </w:p>
    <w:p w:rsidR="002A4A3A" w:rsidRDefault="002A4A3A" w:rsidP="002A4A3A">
      <w:pPr>
        <w:spacing w:after="0" w:line="240" w:lineRule="auto"/>
        <w:contextualSpacing/>
        <w:jc w:val="both"/>
        <w:rPr>
          <w:rFonts w:ascii="Times New Roman" w:eastAsia="Times New Roman" w:hAnsi="Times New Roman" w:cs="Times New Roman"/>
          <w:color w:val="000000"/>
          <w:sz w:val="24"/>
          <w:szCs w:val="24"/>
        </w:rPr>
      </w:pPr>
    </w:p>
    <w:p w:rsidR="004E5EC2" w:rsidRPr="008E63EC" w:rsidRDefault="004E5EC2" w:rsidP="00322443">
      <w:pPr>
        <w:numPr>
          <w:ilvl w:val="0"/>
          <w:numId w:val="3"/>
        </w:numPr>
        <w:pBdr>
          <w:top w:val="single" w:sz="4" w:space="1" w:color="auto"/>
          <w:left w:val="single" w:sz="4" w:space="4" w:color="auto"/>
          <w:bottom w:val="single" w:sz="4" w:space="1" w:color="auto"/>
          <w:right w:val="single" w:sz="4" w:space="4" w:color="auto"/>
        </w:pBdr>
        <w:autoSpaceDE w:val="0"/>
        <w:autoSpaceDN w:val="0"/>
        <w:adjustRightInd w:val="0"/>
        <w:spacing w:after="0" w:line="288" w:lineRule="auto"/>
        <w:jc w:val="both"/>
        <w:rPr>
          <w:rFonts w:ascii="Times New Roman" w:hAnsi="Times New Roman" w:cs="Times New Roman"/>
          <w:b/>
          <w:i/>
          <w:sz w:val="26"/>
          <w:szCs w:val="26"/>
        </w:rPr>
      </w:pPr>
      <w:r w:rsidRPr="008E63EC">
        <w:rPr>
          <w:rFonts w:ascii="Times New Roman" w:hAnsi="Times New Roman" w:cs="Times New Roman"/>
          <w:i/>
          <w:sz w:val="26"/>
          <w:szCs w:val="26"/>
          <w:lang w:val="it-IT"/>
        </w:rPr>
        <w:t>Subjektet ekonomik pjesmarres ne proçeduren e prokurimit duhe</w:t>
      </w:r>
      <w:r w:rsidR="0056076D">
        <w:rPr>
          <w:rFonts w:ascii="Times New Roman" w:hAnsi="Times New Roman" w:cs="Times New Roman"/>
          <w:i/>
          <w:sz w:val="26"/>
          <w:szCs w:val="26"/>
          <w:lang w:val="it-IT"/>
        </w:rPr>
        <w:t>t te marrin persiper qe te realizojne kontraten objekt prokurimi</w:t>
      </w:r>
      <w:r w:rsidRPr="008E63EC">
        <w:rPr>
          <w:rFonts w:ascii="Times New Roman" w:hAnsi="Times New Roman" w:cs="Times New Roman"/>
          <w:i/>
          <w:sz w:val="26"/>
          <w:szCs w:val="26"/>
          <w:lang w:val="it-IT"/>
        </w:rPr>
        <w:t>, sipas kerkesave te percaktuara nga Autoriteti Kontraktor (AK).</w:t>
      </w:r>
    </w:p>
    <w:p w:rsidR="004E5EC2" w:rsidRPr="008E63EC" w:rsidRDefault="0056076D" w:rsidP="00322443">
      <w:pPr>
        <w:numPr>
          <w:ilvl w:val="0"/>
          <w:numId w:val="3"/>
        </w:numPr>
        <w:pBdr>
          <w:top w:val="single" w:sz="4" w:space="1" w:color="auto"/>
          <w:left w:val="single" w:sz="4" w:space="4" w:color="auto"/>
          <w:bottom w:val="single" w:sz="4" w:space="1" w:color="auto"/>
          <w:right w:val="single" w:sz="4" w:space="4" w:color="auto"/>
        </w:pBdr>
        <w:autoSpaceDE w:val="0"/>
        <w:autoSpaceDN w:val="0"/>
        <w:adjustRightInd w:val="0"/>
        <w:spacing w:after="0" w:line="288" w:lineRule="auto"/>
        <w:jc w:val="both"/>
        <w:rPr>
          <w:rFonts w:ascii="Times New Roman" w:hAnsi="Times New Roman" w:cs="Times New Roman"/>
          <w:i/>
          <w:sz w:val="26"/>
          <w:szCs w:val="26"/>
        </w:rPr>
      </w:pPr>
      <w:r>
        <w:rPr>
          <w:rFonts w:ascii="Times New Roman" w:hAnsi="Times New Roman" w:cs="Times New Roman"/>
          <w:i/>
          <w:sz w:val="26"/>
          <w:szCs w:val="26"/>
        </w:rPr>
        <w:t xml:space="preserve">Malli (uniforma) </w:t>
      </w:r>
      <w:r w:rsidR="004E5EC2" w:rsidRPr="008E63EC">
        <w:rPr>
          <w:rFonts w:ascii="Times New Roman" w:hAnsi="Times New Roman" w:cs="Times New Roman"/>
          <w:i/>
          <w:sz w:val="26"/>
          <w:szCs w:val="26"/>
        </w:rPr>
        <w:t>duhet te plotesoje kerkesat themelore te komformitetit sipas standarteve teknike, ne drejtim te markes dhe cilesise.</w:t>
      </w:r>
    </w:p>
    <w:p w:rsidR="004E5EC2" w:rsidRPr="004E5EC2" w:rsidRDefault="004E5EC2" w:rsidP="004E5EC2">
      <w:pPr>
        <w:autoSpaceDE w:val="0"/>
        <w:autoSpaceDN w:val="0"/>
        <w:adjustRightInd w:val="0"/>
        <w:spacing w:line="288" w:lineRule="auto"/>
        <w:ind w:left="720"/>
        <w:jc w:val="both"/>
        <w:rPr>
          <w:rFonts w:ascii="Times New Roman" w:hAnsi="Times New Roman" w:cs="Times New Roman"/>
          <w:sz w:val="16"/>
          <w:szCs w:val="16"/>
          <w:vertAlign w:val="superscript"/>
        </w:rPr>
      </w:pPr>
    </w:p>
    <w:p w:rsidR="004E5EC2" w:rsidRPr="004E5EC2" w:rsidRDefault="004E5EC2" w:rsidP="004E5EC2">
      <w:pPr>
        <w:jc w:val="both"/>
        <w:rPr>
          <w:rFonts w:ascii="Times New Roman" w:hAnsi="Times New Roman" w:cs="Times New Roman"/>
          <w:b/>
          <w:i/>
          <w:sz w:val="26"/>
          <w:szCs w:val="26"/>
          <w:lang w:val="it-IT"/>
        </w:rPr>
      </w:pPr>
      <w:r w:rsidRPr="004E5EC2">
        <w:rPr>
          <w:rFonts w:ascii="Times New Roman" w:hAnsi="Times New Roman" w:cs="Times New Roman"/>
          <w:b/>
          <w:i/>
          <w:sz w:val="26"/>
          <w:szCs w:val="26"/>
          <w:lang w:val="it-IT"/>
        </w:rPr>
        <w:t>II.Kerkesat e Pergjithshme:</w:t>
      </w:r>
    </w:p>
    <w:p w:rsidR="004E5EC2" w:rsidRPr="004E5EC2" w:rsidRDefault="004E5EC2" w:rsidP="004E5EC2">
      <w:pPr>
        <w:spacing w:after="120"/>
        <w:jc w:val="both"/>
        <w:rPr>
          <w:rFonts w:ascii="Times New Roman" w:hAnsi="Times New Roman" w:cs="Times New Roman"/>
          <w:sz w:val="26"/>
          <w:szCs w:val="26"/>
        </w:rPr>
      </w:pPr>
      <w:r w:rsidRPr="004E5EC2">
        <w:rPr>
          <w:rFonts w:ascii="Times New Roman" w:hAnsi="Times New Roman" w:cs="Times New Roman"/>
          <w:b/>
          <w:sz w:val="26"/>
          <w:szCs w:val="26"/>
        </w:rPr>
        <w:t>1.</w:t>
      </w:r>
      <w:r w:rsidRPr="004E5EC2">
        <w:rPr>
          <w:rFonts w:ascii="Times New Roman" w:hAnsi="Times New Roman" w:cs="Times New Roman"/>
          <w:sz w:val="26"/>
          <w:szCs w:val="26"/>
        </w:rPr>
        <w:t xml:space="preserve">Afati per dorezimin e mallit objekt prokurimi eshte brenda </w:t>
      </w:r>
      <w:r w:rsidR="0056076D">
        <w:rPr>
          <w:rFonts w:ascii="Times New Roman" w:hAnsi="Times New Roman" w:cs="Times New Roman"/>
          <w:sz w:val="26"/>
          <w:szCs w:val="26"/>
        </w:rPr>
        <w:t>30</w:t>
      </w:r>
      <w:r w:rsidRPr="004E5EC2">
        <w:rPr>
          <w:rFonts w:ascii="Times New Roman" w:hAnsi="Times New Roman" w:cs="Times New Roman"/>
          <w:sz w:val="26"/>
          <w:szCs w:val="26"/>
        </w:rPr>
        <w:t xml:space="preserve"> (</w:t>
      </w:r>
      <w:r w:rsidR="0056076D">
        <w:rPr>
          <w:rFonts w:ascii="Times New Roman" w:hAnsi="Times New Roman" w:cs="Times New Roman"/>
          <w:sz w:val="26"/>
          <w:szCs w:val="26"/>
        </w:rPr>
        <w:t>tridhjete</w:t>
      </w:r>
      <w:r w:rsidRPr="004E5EC2">
        <w:rPr>
          <w:rFonts w:ascii="Times New Roman" w:hAnsi="Times New Roman" w:cs="Times New Roman"/>
          <w:sz w:val="26"/>
          <w:szCs w:val="26"/>
        </w:rPr>
        <w:t>) dite</w:t>
      </w:r>
      <w:r w:rsidR="00322443">
        <w:rPr>
          <w:rFonts w:ascii="Times New Roman" w:hAnsi="Times New Roman" w:cs="Times New Roman"/>
          <w:sz w:val="26"/>
          <w:szCs w:val="26"/>
        </w:rPr>
        <w:t>ve</w:t>
      </w:r>
      <w:r w:rsidRPr="004E5EC2">
        <w:rPr>
          <w:rFonts w:ascii="Times New Roman" w:hAnsi="Times New Roman" w:cs="Times New Roman"/>
          <w:sz w:val="26"/>
          <w:szCs w:val="26"/>
        </w:rPr>
        <w:t xml:space="preserve"> nga </w:t>
      </w:r>
      <w:r w:rsidR="0056076D">
        <w:rPr>
          <w:rFonts w:ascii="Times New Roman" w:hAnsi="Times New Roman" w:cs="Times New Roman"/>
          <w:sz w:val="26"/>
          <w:szCs w:val="26"/>
        </w:rPr>
        <w:t>nenshkrimi i kontrates me subjektin</w:t>
      </w:r>
      <w:r w:rsidRPr="004E5EC2">
        <w:rPr>
          <w:rFonts w:ascii="Times New Roman" w:hAnsi="Times New Roman" w:cs="Times New Roman"/>
          <w:sz w:val="26"/>
          <w:szCs w:val="26"/>
        </w:rPr>
        <w:t xml:space="preserve"> </w:t>
      </w:r>
      <w:r w:rsidR="0056076D">
        <w:rPr>
          <w:rFonts w:ascii="Times New Roman" w:hAnsi="Times New Roman" w:cs="Times New Roman"/>
          <w:sz w:val="26"/>
          <w:szCs w:val="26"/>
        </w:rPr>
        <w:t xml:space="preserve">fitues te shpallur ne </w:t>
      </w:r>
      <w:r w:rsidR="00322443">
        <w:rPr>
          <w:rFonts w:ascii="Times New Roman" w:hAnsi="Times New Roman" w:cs="Times New Roman"/>
          <w:sz w:val="26"/>
          <w:szCs w:val="26"/>
        </w:rPr>
        <w:t xml:space="preserve"> sistemin elektronik te APP-se</w:t>
      </w:r>
      <w:r w:rsidRPr="004E5EC2">
        <w:rPr>
          <w:rFonts w:ascii="Times New Roman" w:hAnsi="Times New Roman" w:cs="Times New Roman"/>
          <w:sz w:val="26"/>
          <w:szCs w:val="26"/>
        </w:rPr>
        <w:t>.</w:t>
      </w:r>
    </w:p>
    <w:p w:rsidR="004E5EC2" w:rsidRPr="004E5EC2" w:rsidRDefault="004E5EC2" w:rsidP="004E5EC2">
      <w:pPr>
        <w:spacing w:after="120"/>
        <w:jc w:val="both"/>
        <w:rPr>
          <w:rFonts w:ascii="Times New Roman" w:hAnsi="Times New Roman" w:cs="Times New Roman"/>
          <w:sz w:val="26"/>
          <w:szCs w:val="26"/>
          <w:lang w:val="de-DE"/>
        </w:rPr>
      </w:pPr>
      <w:r w:rsidRPr="004E5EC2">
        <w:rPr>
          <w:rFonts w:ascii="Times New Roman" w:hAnsi="Times New Roman" w:cs="Times New Roman"/>
          <w:b/>
          <w:sz w:val="26"/>
          <w:szCs w:val="26"/>
          <w:lang w:val="de-DE"/>
        </w:rPr>
        <w:t>2.</w:t>
      </w:r>
      <w:r w:rsidRPr="004E5EC2">
        <w:rPr>
          <w:rFonts w:ascii="Times New Roman" w:hAnsi="Times New Roman" w:cs="Times New Roman"/>
          <w:sz w:val="26"/>
          <w:szCs w:val="26"/>
          <w:lang w:val="de-DE"/>
        </w:rPr>
        <w:t xml:space="preserve">Mos-dorezimi i mallit brenda afatit te mesiperm, perben shkak ligjor per skualifikimin e operatorit ekonomik nga proçedura e </w:t>
      </w:r>
      <w:r w:rsidR="0056076D">
        <w:rPr>
          <w:rFonts w:ascii="Times New Roman" w:hAnsi="Times New Roman" w:cs="Times New Roman"/>
          <w:sz w:val="26"/>
          <w:szCs w:val="26"/>
          <w:lang w:val="de-DE"/>
        </w:rPr>
        <w:t xml:space="preserve"> prokurimit duke iu nenshtruar dhe penaliteteve perkatese (kamat-voneses)</w:t>
      </w:r>
    </w:p>
    <w:p w:rsidR="0056076D" w:rsidRDefault="0056076D" w:rsidP="0056076D">
      <w:pPr>
        <w:pStyle w:val="NormalWeb"/>
        <w:spacing w:before="0" w:beforeAutospacing="0" w:after="120" w:afterAutospacing="0" w:line="312" w:lineRule="atLeast"/>
        <w:jc w:val="both"/>
        <w:rPr>
          <w:color w:val="000000"/>
          <w:sz w:val="26"/>
          <w:szCs w:val="26"/>
        </w:rPr>
      </w:pPr>
      <w:r>
        <w:rPr>
          <w:b/>
          <w:color w:val="000000"/>
          <w:sz w:val="26"/>
          <w:szCs w:val="26"/>
        </w:rPr>
        <w:t>3</w:t>
      </w:r>
      <w:r w:rsidRPr="004E5EC2">
        <w:rPr>
          <w:b/>
          <w:color w:val="000000"/>
          <w:sz w:val="26"/>
          <w:szCs w:val="26"/>
        </w:rPr>
        <w:t>.</w:t>
      </w:r>
      <w:r w:rsidRPr="004E5EC2">
        <w:rPr>
          <w:color w:val="000000"/>
          <w:sz w:val="26"/>
          <w:szCs w:val="26"/>
        </w:rPr>
        <w:t xml:space="preserve">Operatori ekonomik </w:t>
      </w:r>
      <w:r>
        <w:rPr>
          <w:color w:val="000000"/>
          <w:sz w:val="26"/>
          <w:szCs w:val="26"/>
        </w:rPr>
        <w:t>i shpallur fitues duhet te paraqitet brenda 2 (dy) diteve prane A</w:t>
      </w:r>
      <w:r w:rsidR="009573DF">
        <w:rPr>
          <w:color w:val="000000"/>
          <w:sz w:val="26"/>
          <w:szCs w:val="26"/>
        </w:rPr>
        <w:t xml:space="preserve">K-se </w:t>
      </w:r>
      <w:r>
        <w:rPr>
          <w:color w:val="000000"/>
          <w:sz w:val="26"/>
          <w:szCs w:val="26"/>
        </w:rPr>
        <w:t>per nenshkrimin e kontrates si dhe per percaktimin e detajeve teknike te uniformes. Mos-paraqitja brenda ketij afati perban shkak per skualifikimin e tij nga proçedura e prokurimit</w:t>
      </w:r>
      <w:r w:rsidR="009573DF">
        <w:rPr>
          <w:color w:val="000000"/>
          <w:sz w:val="26"/>
          <w:szCs w:val="26"/>
        </w:rPr>
        <w:t>.</w:t>
      </w:r>
    </w:p>
    <w:p w:rsidR="004E5EC2" w:rsidRDefault="0056076D" w:rsidP="004E5EC2">
      <w:pPr>
        <w:pStyle w:val="NormalWeb"/>
        <w:spacing w:before="0" w:beforeAutospacing="0" w:after="120" w:afterAutospacing="0" w:line="312" w:lineRule="atLeast"/>
        <w:jc w:val="both"/>
        <w:rPr>
          <w:color w:val="000000"/>
          <w:sz w:val="26"/>
          <w:szCs w:val="26"/>
        </w:rPr>
      </w:pPr>
      <w:r>
        <w:rPr>
          <w:b/>
          <w:color w:val="000000"/>
          <w:sz w:val="26"/>
          <w:szCs w:val="26"/>
        </w:rPr>
        <w:t>4</w:t>
      </w:r>
      <w:r w:rsidR="004E5EC2" w:rsidRPr="004E5EC2">
        <w:rPr>
          <w:b/>
          <w:color w:val="000000"/>
          <w:sz w:val="26"/>
          <w:szCs w:val="26"/>
        </w:rPr>
        <w:t>.</w:t>
      </w:r>
      <w:r w:rsidR="004E5EC2" w:rsidRPr="004E5EC2">
        <w:rPr>
          <w:color w:val="000000"/>
          <w:sz w:val="26"/>
          <w:szCs w:val="26"/>
        </w:rPr>
        <w:t xml:space="preserve">Operatori ekonomik që do te perzgjidhet fitues, do te realizoje prokurimin ne perputhje me kerkesat e percaktuara nga Autoriteti Kontraktor (AK). </w:t>
      </w:r>
    </w:p>
    <w:p w:rsidR="004E5EC2" w:rsidRPr="004E5EC2" w:rsidRDefault="0056076D" w:rsidP="004E5EC2">
      <w:pPr>
        <w:spacing w:after="120"/>
        <w:jc w:val="both"/>
        <w:rPr>
          <w:rFonts w:ascii="Times New Roman" w:hAnsi="Times New Roman" w:cs="Times New Roman"/>
          <w:sz w:val="26"/>
          <w:szCs w:val="26"/>
          <w:lang w:val="de-DE"/>
        </w:rPr>
      </w:pPr>
      <w:r>
        <w:rPr>
          <w:rFonts w:ascii="Times New Roman" w:hAnsi="Times New Roman" w:cs="Times New Roman"/>
          <w:b/>
          <w:color w:val="000000"/>
          <w:sz w:val="26"/>
          <w:szCs w:val="26"/>
          <w:shd w:val="clear" w:color="auto" w:fill="FFFFFF"/>
        </w:rPr>
        <w:t>5</w:t>
      </w:r>
      <w:r w:rsidR="004E5EC2" w:rsidRPr="004E5EC2">
        <w:rPr>
          <w:rFonts w:ascii="Times New Roman" w:hAnsi="Times New Roman" w:cs="Times New Roman"/>
          <w:b/>
          <w:color w:val="000000"/>
          <w:sz w:val="26"/>
          <w:szCs w:val="26"/>
          <w:shd w:val="clear" w:color="auto" w:fill="FFFFFF"/>
        </w:rPr>
        <w:t>.</w:t>
      </w:r>
      <w:r w:rsidR="004E5EC2" w:rsidRPr="004E5EC2">
        <w:rPr>
          <w:rFonts w:ascii="Times New Roman" w:hAnsi="Times New Roman" w:cs="Times New Roman"/>
          <w:sz w:val="26"/>
          <w:szCs w:val="26"/>
          <w:lang w:val="de-DE"/>
        </w:rPr>
        <w:t>Subjekti i shpallur fitues duhet te realizoje prokurimi brenda afatit te percaktuar ne dokumentat e tenderit.</w:t>
      </w:r>
    </w:p>
    <w:p w:rsidR="004E5EC2" w:rsidRPr="004E5EC2" w:rsidRDefault="0056076D" w:rsidP="00322443">
      <w:pPr>
        <w:autoSpaceDE w:val="0"/>
        <w:autoSpaceDN w:val="0"/>
        <w:adjustRightInd w:val="0"/>
        <w:spacing w:after="0" w:line="288" w:lineRule="auto"/>
        <w:jc w:val="both"/>
        <w:rPr>
          <w:rFonts w:ascii="Times New Roman" w:hAnsi="Times New Roman" w:cs="Times New Roman"/>
          <w:sz w:val="26"/>
          <w:szCs w:val="26"/>
        </w:rPr>
      </w:pPr>
      <w:r>
        <w:rPr>
          <w:rFonts w:ascii="Times New Roman" w:hAnsi="Times New Roman" w:cs="Times New Roman"/>
          <w:b/>
          <w:sz w:val="26"/>
          <w:szCs w:val="26"/>
        </w:rPr>
        <w:t>6</w:t>
      </w:r>
      <w:r w:rsidR="004E5EC2" w:rsidRPr="004E5EC2">
        <w:rPr>
          <w:rFonts w:ascii="Times New Roman" w:hAnsi="Times New Roman" w:cs="Times New Roman"/>
          <w:b/>
          <w:sz w:val="26"/>
          <w:szCs w:val="26"/>
        </w:rPr>
        <w:t xml:space="preserve">. </w:t>
      </w:r>
      <w:r w:rsidR="004E5EC2" w:rsidRPr="004E5EC2">
        <w:rPr>
          <w:rFonts w:ascii="Times New Roman" w:hAnsi="Times New Roman" w:cs="Times New Roman"/>
          <w:sz w:val="26"/>
          <w:szCs w:val="26"/>
        </w:rPr>
        <w:t>Subjekti</w:t>
      </w:r>
      <w:r w:rsidR="004E5EC2" w:rsidRPr="004E5EC2">
        <w:rPr>
          <w:rFonts w:ascii="Times New Roman" w:hAnsi="Times New Roman" w:cs="Times New Roman"/>
          <w:b/>
          <w:sz w:val="26"/>
          <w:szCs w:val="26"/>
        </w:rPr>
        <w:t xml:space="preserve">  </w:t>
      </w:r>
      <w:r w:rsidR="004E5EC2" w:rsidRPr="004E5EC2">
        <w:rPr>
          <w:rFonts w:ascii="Times New Roman" w:hAnsi="Times New Roman" w:cs="Times New Roman"/>
          <w:sz w:val="26"/>
          <w:szCs w:val="26"/>
        </w:rPr>
        <w:t xml:space="preserve">i shpallur fitues me dorezimin e mallit objekt prokurimi, duhet te paraqese: </w:t>
      </w:r>
    </w:p>
    <w:p w:rsidR="004E5EC2" w:rsidRPr="004E5EC2" w:rsidRDefault="004E5EC2" w:rsidP="0056076D">
      <w:pPr>
        <w:numPr>
          <w:ilvl w:val="0"/>
          <w:numId w:val="4"/>
        </w:numPr>
        <w:autoSpaceDE w:val="0"/>
        <w:autoSpaceDN w:val="0"/>
        <w:adjustRightInd w:val="0"/>
        <w:spacing w:after="0" w:line="240" w:lineRule="auto"/>
        <w:jc w:val="both"/>
        <w:rPr>
          <w:rFonts w:ascii="Times New Roman" w:hAnsi="Times New Roman" w:cs="Times New Roman"/>
          <w:sz w:val="26"/>
          <w:szCs w:val="26"/>
        </w:rPr>
      </w:pPr>
      <w:r w:rsidRPr="004E5EC2">
        <w:rPr>
          <w:rFonts w:ascii="Times New Roman" w:hAnsi="Times New Roman" w:cs="Times New Roman"/>
          <w:sz w:val="26"/>
          <w:szCs w:val="26"/>
        </w:rPr>
        <w:t xml:space="preserve">Faturen Tatimore, </w:t>
      </w:r>
    </w:p>
    <w:p w:rsidR="0056076D" w:rsidRPr="0056076D" w:rsidRDefault="0056076D" w:rsidP="004E5EC2">
      <w:pPr>
        <w:rPr>
          <w:rFonts w:ascii="Times New Roman" w:hAnsi="Times New Roman" w:cs="Times New Roman"/>
          <w:b/>
          <w:sz w:val="2"/>
          <w:szCs w:val="2"/>
        </w:rPr>
      </w:pPr>
    </w:p>
    <w:p w:rsidR="004E5EC2" w:rsidRPr="00322443" w:rsidRDefault="0056076D" w:rsidP="004E5EC2">
      <w:pPr>
        <w:rPr>
          <w:rFonts w:ascii="Times New Roman" w:hAnsi="Times New Roman" w:cs="Times New Roman"/>
          <w:sz w:val="26"/>
          <w:szCs w:val="26"/>
        </w:rPr>
      </w:pPr>
      <w:r>
        <w:rPr>
          <w:rFonts w:ascii="Times New Roman" w:hAnsi="Times New Roman" w:cs="Times New Roman"/>
          <w:b/>
          <w:sz w:val="26"/>
          <w:szCs w:val="26"/>
        </w:rPr>
        <w:lastRenderedPageBreak/>
        <w:t>7</w:t>
      </w:r>
      <w:r w:rsidR="00322443" w:rsidRPr="00322443">
        <w:rPr>
          <w:rFonts w:ascii="Times New Roman" w:hAnsi="Times New Roman" w:cs="Times New Roman"/>
          <w:b/>
          <w:sz w:val="26"/>
          <w:szCs w:val="26"/>
        </w:rPr>
        <w:t>.</w:t>
      </w:r>
      <w:r w:rsidR="00322443" w:rsidRPr="00322443">
        <w:rPr>
          <w:rFonts w:ascii="Times New Roman" w:hAnsi="Times New Roman" w:cs="Times New Roman"/>
          <w:sz w:val="26"/>
          <w:szCs w:val="26"/>
        </w:rPr>
        <w:t>Per detaje me te ve</w:t>
      </w:r>
      <w:r w:rsidR="00322443">
        <w:rPr>
          <w:rFonts w:ascii="Times New Roman" w:hAnsi="Times New Roman" w:cs="Times New Roman"/>
          <w:sz w:val="26"/>
          <w:szCs w:val="26"/>
        </w:rPr>
        <w:t>ç</w:t>
      </w:r>
      <w:r w:rsidR="009D3022">
        <w:rPr>
          <w:rFonts w:ascii="Times New Roman" w:hAnsi="Times New Roman" w:cs="Times New Roman"/>
          <w:sz w:val="26"/>
          <w:szCs w:val="26"/>
        </w:rPr>
        <w:t>anta</w:t>
      </w:r>
      <w:r w:rsidR="00322443" w:rsidRPr="00322443">
        <w:rPr>
          <w:rFonts w:ascii="Times New Roman" w:hAnsi="Times New Roman" w:cs="Times New Roman"/>
          <w:sz w:val="26"/>
          <w:szCs w:val="26"/>
        </w:rPr>
        <w:t xml:space="preserve"> lidhur me elementet teknik te mallrave, do te percaktohen ne kontraten e prokurimit</w:t>
      </w:r>
      <w:r w:rsidR="00322443">
        <w:rPr>
          <w:rFonts w:ascii="Times New Roman" w:hAnsi="Times New Roman" w:cs="Times New Roman"/>
          <w:sz w:val="26"/>
          <w:szCs w:val="26"/>
        </w:rPr>
        <w:t>.</w:t>
      </w:r>
    </w:p>
    <w:p w:rsidR="004E5EC2" w:rsidRDefault="004E5EC2" w:rsidP="004E5EC2">
      <w:pPr>
        <w:pBdr>
          <w:top w:val="single" w:sz="4" w:space="1" w:color="auto"/>
          <w:left w:val="single" w:sz="4" w:space="4" w:color="auto"/>
          <w:bottom w:val="single" w:sz="4" w:space="1" w:color="auto"/>
          <w:right w:val="single" w:sz="4" w:space="4" w:color="auto"/>
        </w:pBdr>
        <w:jc w:val="both"/>
        <w:rPr>
          <w:i/>
        </w:rPr>
      </w:pPr>
      <w:r w:rsidRPr="00175011">
        <w:rPr>
          <w:i/>
        </w:rPr>
        <w:t>Kontraktori duhet t’i kryejë dhe përmbushë detyrimet e tij me të gjitha përpjekjet, eficente dhe ekonomike në pajtim me teknikat dhe praktikat profesionale të përcaktuara në aktet ligjore, nënligjore,ne perputhje me  parimet dhe karakteristikat teknike dhe specifike të mallit objekt kontrate.</w:t>
      </w:r>
    </w:p>
    <w:p w:rsidR="004E5EC2" w:rsidRDefault="004E5EC2" w:rsidP="00185A8A">
      <w:pPr>
        <w:pStyle w:val="NoSpacing"/>
        <w:rPr>
          <w:rFonts w:ascii="Arial" w:hAnsi="Arial" w:cs="Arial"/>
          <w:b/>
          <w:sz w:val="26"/>
          <w:szCs w:val="26"/>
        </w:rPr>
      </w:pPr>
    </w:p>
    <w:p w:rsidR="00F63EA3" w:rsidRDefault="00F63EA3" w:rsidP="00185A8A">
      <w:pPr>
        <w:pStyle w:val="NoSpacing"/>
        <w:rPr>
          <w:rFonts w:ascii="Arial" w:hAnsi="Arial" w:cs="Arial"/>
          <w:b/>
          <w:sz w:val="26"/>
          <w:szCs w:val="26"/>
        </w:rPr>
      </w:pPr>
    </w:p>
    <w:p w:rsidR="00316E3C" w:rsidRDefault="00316E3C" w:rsidP="00185A8A">
      <w:pPr>
        <w:pStyle w:val="NoSpacing"/>
        <w:rPr>
          <w:rFonts w:ascii="Arial" w:hAnsi="Arial" w:cs="Arial"/>
          <w:b/>
          <w:sz w:val="26"/>
          <w:szCs w:val="26"/>
        </w:rPr>
      </w:pPr>
    </w:p>
    <w:p w:rsidR="00316E3C" w:rsidRDefault="00316E3C" w:rsidP="00185A8A">
      <w:pPr>
        <w:pStyle w:val="NoSpacing"/>
        <w:rPr>
          <w:rFonts w:ascii="Arial" w:hAnsi="Arial" w:cs="Arial"/>
          <w:b/>
          <w:sz w:val="26"/>
          <w:szCs w:val="26"/>
        </w:rPr>
      </w:pPr>
    </w:p>
    <w:p w:rsidR="00316E3C" w:rsidRDefault="00316E3C" w:rsidP="00185A8A">
      <w:pPr>
        <w:pStyle w:val="NoSpacing"/>
        <w:rPr>
          <w:rFonts w:ascii="Arial" w:hAnsi="Arial" w:cs="Arial"/>
          <w:b/>
          <w:sz w:val="26"/>
          <w:szCs w:val="26"/>
        </w:rPr>
      </w:pPr>
    </w:p>
    <w:p w:rsidR="00835AE9" w:rsidRDefault="00835AE9" w:rsidP="00185A8A">
      <w:pPr>
        <w:pStyle w:val="NoSpacing"/>
        <w:rPr>
          <w:rFonts w:ascii="Times New Roman" w:hAnsi="Times New Roman" w:cs="Times New Roman"/>
          <w:sz w:val="26"/>
          <w:szCs w:val="26"/>
        </w:rPr>
      </w:pPr>
    </w:p>
    <w:p w:rsidR="006B58A8" w:rsidRPr="004B4772" w:rsidRDefault="006B58A8" w:rsidP="00185A8A">
      <w:pPr>
        <w:pStyle w:val="NoSpacing"/>
        <w:rPr>
          <w:rFonts w:ascii="Times New Roman" w:hAnsi="Times New Roman" w:cs="Times New Roman"/>
          <w:b/>
          <w:sz w:val="26"/>
          <w:szCs w:val="26"/>
        </w:rPr>
      </w:pPr>
      <w:r w:rsidRPr="004B4772">
        <w:rPr>
          <w:rFonts w:ascii="Times New Roman" w:hAnsi="Times New Roman" w:cs="Times New Roman"/>
          <w:b/>
          <w:sz w:val="26"/>
          <w:szCs w:val="26"/>
        </w:rPr>
        <w:t>PARAQITJA SKEMATIKE E UNIFORMES</w:t>
      </w:r>
    </w:p>
    <w:p w:rsidR="006B58A8" w:rsidRDefault="006B58A8" w:rsidP="00185A8A">
      <w:pPr>
        <w:pStyle w:val="NoSpacing"/>
        <w:rPr>
          <w:rFonts w:ascii="Times New Roman" w:hAnsi="Times New Roman" w:cs="Times New Roman"/>
          <w:sz w:val="26"/>
          <w:szCs w:val="26"/>
        </w:rPr>
      </w:pPr>
    </w:p>
    <w:p w:rsidR="006B58A8" w:rsidRDefault="006B58A8" w:rsidP="006B58A8">
      <w:pPr>
        <w:spacing w:after="0" w:line="240" w:lineRule="auto"/>
        <w:contextualSpacing/>
        <w:jc w:val="both"/>
        <w:rPr>
          <w:rFonts w:ascii="Times New Roman" w:eastAsia="Times New Roman" w:hAnsi="Times New Roman" w:cs="Times New Roman"/>
          <w:color w:val="000000"/>
          <w:sz w:val="24"/>
          <w:szCs w:val="24"/>
        </w:rPr>
      </w:pPr>
    </w:p>
    <w:p w:rsidR="006B58A8" w:rsidRPr="008D7177" w:rsidRDefault="006B58A8" w:rsidP="008D7177">
      <w:pPr>
        <w:autoSpaceDE w:val="0"/>
        <w:autoSpaceDN w:val="0"/>
        <w:adjustRightInd w:val="0"/>
        <w:spacing w:after="0" w:line="288" w:lineRule="auto"/>
        <w:jc w:val="both"/>
        <w:rPr>
          <w:rFonts w:ascii="Times New Roman" w:hAnsi="Times New Roman" w:cs="Times New Roman"/>
          <w:b/>
          <w:sz w:val="26"/>
          <w:szCs w:val="26"/>
        </w:rPr>
      </w:pPr>
      <w:r>
        <w:rPr>
          <w:rFonts w:ascii="Times New Roman" w:eastAsia="Times New Roman" w:hAnsi="Times New Roman" w:cs="Times New Roman"/>
          <w:b/>
          <w:color w:val="000000"/>
          <w:sz w:val="24"/>
          <w:szCs w:val="24"/>
        </w:rPr>
        <w:t>K</w:t>
      </w:r>
      <w:r w:rsidR="008D7177">
        <w:rPr>
          <w:rFonts w:ascii="Times New Roman" w:eastAsia="Times New Roman" w:hAnsi="Times New Roman" w:cs="Times New Roman"/>
          <w:b/>
          <w:color w:val="000000"/>
          <w:sz w:val="24"/>
          <w:szCs w:val="24"/>
        </w:rPr>
        <w:t xml:space="preserve">apele tip-Oficeri                                                                                       </w:t>
      </w:r>
      <w:r w:rsidR="008D7177" w:rsidRPr="006B58A8">
        <w:rPr>
          <w:rFonts w:ascii="Times New Roman" w:hAnsi="Times New Roman" w:cs="Times New Roman"/>
          <w:b/>
          <w:sz w:val="26"/>
          <w:szCs w:val="26"/>
        </w:rPr>
        <w:t>Stema e Bashkis</w:t>
      </w:r>
      <w:r w:rsidR="008D7177">
        <w:rPr>
          <w:rFonts w:ascii="Times New Roman" w:hAnsi="Times New Roman" w:cs="Times New Roman"/>
          <w:b/>
          <w:sz w:val="26"/>
          <w:szCs w:val="26"/>
        </w:rPr>
        <w:t>e</w:t>
      </w:r>
      <w:r w:rsidR="008D7177">
        <w:rPr>
          <w:rFonts w:ascii="Times New Roman" w:eastAsia="Times New Roman" w:hAnsi="Times New Roman" w:cs="Times New Roman"/>
          <w:b/>
          <w:color w:val="000000"/>
          <w:sz w:val="24"/>
          <w:szCs w:val="24"/>
        </w:rPr>
        <w:t xml:space="preserve">                  </w:t>
      </w:r>
    </w:p>
    <w:p w:rsidR="008D7177" w:rsidRPr="00055E3C" w:rsidRDefault="008D7177" w:rsidP="006B58A8">
      <w:pPr>
        <w:spacing w:after="0" w:line="240" w:lineRule="auto"/>
        <w:contextualSpacing/>
        <w:jc w:val="both"/>
        <w:rPr>
          <w:rFonts w:ascii="Times New Roman" w:eastAsia="Times New Roman" w:hAnsi="Times New Roman" w:cs="Times New Roman"/>
          <w:b/>
          <w:sz w:val="24"/>
          <w:szCs w:val="24"/>
          <w:lang w:val="da-DK"/>
        </w:rPr>
      </w:pPr>
    </w:p>
    <w:p w:rsidR="008D7177" w:rsidRDefault="008D7177" w:rsidP="008D7177">
      <w:pPr>
        <w:autoSpaceDE w:val="0"/>
        <w:autoSpaceDN w:val="0"/>
        <w:adjustRightInd w:val="0"/>
        <w:spacing w:after="0" w:line="288" w:lineRule="auto"/>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656192" behindDoc="1" locked="0" layoutInCell="1" allowOverlap="1">
            <wp:simplePos x="0" y="0"/>
            <wp:positionH relativeFrom="column">
              <wp:posOffset>4543425</wp:posOffset>
            </wp:positionH>
            <wp:positionV relativeFrom="paragraph">
              <wp:posOffset>127000</wp:posOffset>
            </wp:positionV>
            <wp:extent cx="828675" cy="952500"/>
            <wp:effectExtent l="19050" t="0" r="9525" b="0"/>
            <wp:wrapTight wrapText="bothSides">
              <wp:wrapPolygon edited="0">
                <wp:start x="-497" y="0"/>
                <wp:lineTo x="-497" y="21168"/>
                <wp:lineTo x="21848" y="21168"/>
                <wp:lineTo x="21848" y="0"/>
                <wp:lineTo x="-497" y="0"/>
              </wp:wrapPolygon>
            </wp:wrapTight>
            <wp:docPr id="2" name="Picture 1" descr="D:\Local Disk (C)\drej.bur.njerz\drejtori\formulare\stema  bashki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cal Disk (C)\drej.bur.njerz\drejtori\formulare\stema  bashki 2010.jpg"/>
                    <pic:cNvPicPr>
                      <a:picLocks noChangeAspect="1" noChangeArrowheads="1"/>
                    </pic:cNvPicPr>
                  </pic:nvPicPr>
                  <pic:blipFill>
                    <a:blip r:embed="rId10" cstate="print"/>
                    <a:srcRect/>
                    <a:stretch>
                      <a:fillRect/>
                    </a:stretch>
                  </pic:blipFill>
                  <pic:spPr bwMode="auto">
                    <a:xfrm>
                      <a:off x="0" y="0"/>
                      <a:ext cx="828675" cy="952500"/>
                    </a:xfrm>
                    <a:prstGeom prst="rect">
                      <a:avLst/>
                    </a:prstGeom>
                    <a:noFill/>
                    <a:ln w="9525">
                      <a:noFill/>
                      <a:miter lim="800000"/>
                      <a:headEnd/>
                      <a:tailEnd/>
                    </a:ln>
                  </pic:spPr>
                </pic:pic>
              </a:graphicData>
            </a:graphic>
          </wp:anchor>
        </w:drawing>
      </w:r>
      <w:r w:rsidR="00F170D8">
        <w:rPr>
          <w:rFonts w:ascii="Times New Roman" w:hAnsi="Times New Roman" w:cs="Times New Roman"/>
          <w:sz w:val="26"/>
          <w:szCs w:val="26"/>
        </w:rPr>
      </w:r>
      <w:r w:rsidR="00F170D8">
        <w:rPr>
          <w:rFonts w:ascii="Times New Roman" w:hAnsi="Times New Roman" w:cs="Times New Roman"/>
          <w:sz w:val="26"/>
          <w:szCs w:val="26"/>
        </w:rPr>
        <w:pict>
          <v:group id="_x0000_s1042" editas="canvas" style="width:291.15pt;height:96.85pt;mso-position-horizontal-relative:char;mso-position-vertical-relative:line" coordsize="5823,193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5823;height:1937" o:preferrelative="f">
              <v:fill o:detectmouseclick="t"/>
              <v:path o:extrusionok="t" o:connecttype="none"/>
              <o:lock v:ext="edit" text="t"/>
            </v:shape>
            <v:shape id="_x0000_s1044" type="#_x0000_t75" style="position:absolute;width:5823;height:1937" filled="t" fillcolor="black [3213]">
              <v:imagedata r:id="rId11" o:title=""/>
            </v:shape>
            <w10:wrap type="none"/>
            <w10:anchorlock/>
          </v:group>
        </w:pict>
      </w:r>
      <w:r>
        <w:rPr>
          <w:rFonts w:ascii="Times New Roman" w:hAnsi="Times New Roman" w:cs="Times New Roman"/>
          <w:sz w:val="26"/>
          <w:szCs w:val="26"/>
        </w:rPr>
        <w:t xml:space="preserve">            </w:t>
      </w:r>
    </w:p>
    <w:p w:rsidR="006B58A8" w:rsidRDefault="008D7177" w:rsidP="008D7177">
      <w:pPr>
        <w:autoSpaceDE w:val="0"/>
        <w:autoSpaceDN w:val="0"/>
        <w:adjustRightInd w:val="0"/>
        <w:spacing w:after="0" w:line="288" w:lineRule="auto"/>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2733675" cy="1409700"/>
            <wp:effectExtent l="19050" t="0" r="9525"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2735004" cy="1410385"/>
                    </a:xfrm>
                    <a:prstGeom prst="rect">
                      <a:avLst/>
                    </a:prstGeom>
                    <a:noFill/>
                    <a:ln w="9525">
                      <a:noFill/>
                      <a:miter lim="800000"/>
                      <a:headEnd/>
                      <a:tailEnd/>
                    </a:ln>
                  </pic:spPr>
                </pic:pic>
              </a:graphicData>
            </a:graphic>
          </wp:inline>
        </w:drawing>
      </w:r>
    </w:p>
    <w:p w:rsidR="006B58A8" w:rsidRPr="008D7177" w:rsidRDefault="008D7177" w:rsidP="006B58A8">
      <w:pPr>
        <w:autoSpaceDE w:val="0"/>
        <w:autoSpaceDN w:val="0"/>
        <w:adjustRightInd w:val="0"/>
        <w:spacing w:after="0" w:line="288" w:lineRule="auto"/>
        <w:jc w:val="both"/>
        <w:rPr>
          <w:rFonts w:ascii="Times New Roman" w:hAnsi="Times New Roman" w:cs="Times New Roman"/>
          <w:b/>
          <w:sz w:val="26"/>
          <w:szCs w:val="26"/>
        </w:rPr>
      </w:pPr>
      <w:r>
        <w:rPr>
          <w:rFonts w:ascii="Times New Roman" w:hAnsi="Times New Roman" w:cs="Times New Roman"/>
          <w:sz w:val="26"/>
          <w:szCs w:val="26"/>
        </w:rPr>
        <w:t xml:space="preserve">                              </w:t>
      </w:r>
      <w:r w:rsidRPr="008D7177">
        <w:rPr>
          <w:rFonts w:ascii="Times New Roman" w:hAnsi="Times New Roman" w:cs="Times New Roman"/>
          <w:b/>
          <w:sz w:val="26"/>
          <w:szCs w:val="26"/>
        </w:rPr>
        <w:t>Kapele verore</w:t>
      </w:r>
    </w:p>
    <w:p w:rsidR="006B58A8" w:rsidRDefault="00F170D8" w:rsidP="006B58A8">
      <w:pPr>
        <w:autoSpaceDE w:val="0"/>
        <w:autoSpaceDN w:val="0"/>
        <w:adjustRightInd w:val="0"/>
        <w:spacing w:after="0" w:line="288" w:lineRule="auto"/>
        <w:jc w:val="both"/>
        <w:rPr>
          <w:rFonts w:ascii="Times New Roman" w:hAnsi="Times New Roman" w:cs="Times New Roman"/>
          <w:sz w:val="26"/>
          <w:szCs w:val="26"/>
        </w:rPr>
      </w:pPr>
      <w:r>
        <w:rPr>
          <w:rFonts w:ascii="Times New Roman" w:hAnsi="Times New Roman" w:cs="Times New Roman"/>
          <w:noProof/>
          <w:sz w:val="26"/>
          <w:szCs w:val="26"/>
        </w:rPr>
        <w:pict>
          <v:shapetype id="_x0000_t32" coordsize="21600,21600" o:spt="32" o:oned="t" path="m,l21600,21600e" filled="f">
            <v:path arrowok="t" fillok="f" o:connecttype="none"/>
            <o:lock v:ext="edit" shapetype="t"/>
          </v:shapetype>
          <v:shape id="_x0000_s1047" type="#_x0000_t32" style="position:absolute;left:0;text-align:left;margin-left:283.5pt;margin-top:7.2pt;width:145.5pt;height:0;z-index:251657216" o:connectortype="straight" stroked="f"/>
        </w:pict>
      </w:r>
    </w:p>
    <w:p w:rsidR="006B58A8" w:rsidRPr="006B58A8" w:rsidRDefault="00F170D8" w:rsidP="006B58A8">
      <w:pPr>
        <w:autoSpaceDE w:val="0"/>
        <w:autoSpaceDN w:val="0"/>
        <w:adjustRightInd w:val="0"/>
        <w:spacing w:after="0" w:line="288" w:lineRule="auto"/>
        <w:jc w:val="both"/>
        <w:rPr>
          <w:rFonts w:ascii="Times New Roman" w:hAnsi="Times New Roman" w:cs="Times New Roman"/>
          <w:b/>
          <w:sz w:val="26"/>
          <w:szCs w:val="26"/>
        </w:rPr>
      </w:pPr>
      <w:r w:rsidRPr="00F170D8">
        <w:rPr>
          <w:rFonts w:ascii="Times New Roman" w:hAnsi="Times New Roman" w:cs="Times New Roman"/>
          <w:noProof/>
          <w:sz w:val="26"/>
          <w:szCs w:val="26"/>
        </w:rPr>
        <w:pict>
          <v:shape id="_x0000_s1046" type="#_x0000_t32" style="position:absolute;left:0;text-align:left;margin-left:-17.95pt;margin-top:4.25pt;width:25.5pt;height:0;flip:x;z-index:251658240" o:connectortype="straight" stroked="f"/>
        </w:pict>
      </w:r>
      <w:r w:rsidR="006B58A8" w:rsidRPr="006B58A8">
        <w:rPr>
          <w:rFonts w:ascii="Times New Roman" w:hAnsi="Times New Roman" w:cs="Times New Roman"/>
          <w:b/>
          <w:sz w:val="26"/>
          <w:szCs w:val="26"/>
        </w:rPr>
        <w:t>Shiriti hark:</w:t>
      </w:r>
    </w:p>
    <w:p w:rsidR="006B58A8" w:rsidRDefault="006B58A8" w:rsidP="006B58A8">
      <w:pPr>
        <w:autoSpaceDE w:val="0"/>
        <w:autoSpaceDN w:val="0"/>
        <w:adjustRightInd w:val="0"/>
        <w:spacing w:after="0" w:line="288" w:lineRule="auto"/>
        <w:jc w:val="both"/>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4238625" cy="1981200"/>
            <wp:effectExtent l="19050" t="0" r="9525"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4243463" cy="1983461"/>
                    </a:xfrm>
                    <a:prstGeom prst="rect">
                      <a:avLst/>
                    </a:prstGeom>
                    <a:noFill/>
                    <a:ln w="9525">
                      <a:noFill/>
                      <a:miter lim="800000"/>
                      <a:headEnd/>
                      <a:tailEnd/>
                    </a:ln>
                  </pic:spPr>
                </pic:pic>
              </a:graphicData>
            </a:graphic>
          </wp:inline>
        </w:drawing>
      </w:r>
    </w:p>
    <w:p w:rsidR="00625B2F" w:rsidRDefault="00625B2F" w:rsidP="006B58A8">
      <w:pPr>
        <w:autoSpaceDE w:val="0"/>
        <w:autoSpaceDN w:val="0"/>
        <w:adjustRightInd w:val="0"/>
        <w:spacing w:after="0" w:line="288" w:lineRule="auto"/>
        <w:jc w:val="both"/>
        <w:rPr>
          <w:rFonts w:ascii="Times New Roman" w:hAnsi="Times New Roman" w:cs="Times New Roman"/>
          <w:b/>
          <w:sz w:val="26"/>
          <w:szCs w:val="26"/>
        </w:rPr>
      </w:pPr>
    </w:p>
    <w:p w:rsidR="006B58A8" w:rsidRPr="00625B2F" w:rsidRDefault="00625B2F" w:rsidP="006B58A8">
      <w:pPr>
        <w:autoSpaceDE w:val="0"/>
        <w:autoSpaceDN w:val="0"/>
        <w:adjustRightInd w:val="0"/>
        <w:spacing w:after="0" w:line="288" w:lineRule="auto"/>
        <w:jc w:val="both"/>
        <w:rPr>
          <w:rFonts w:ascii="Times New Roman" w:hAnsi="Times New Roman" w:cs="Times New Roman"/>
          <w:b/>
          <w:sz w:val="26"/>
          <w:szCs w:val="26"/>
        </w:rPr>
      </w:pPr>
      <w:r w:rsidRPr="00625B2F">
        <w:rPr>
          <w:rFonts w:ascii="Times New Roman" w:hAnsi="Times New Roman" w:cs="Times New Roman"/>
          <w:b/>
          <w:sz w:val="26"/>
          <w:szCs w:val="26"/>
        </w:rPr>
        <w:lastRenderedPageBreak/>
        <w:t>Kravate</w:t>
      </w:r>
      <w:r w:rsidR="00D1605C">
        <w:rPr>
          <w:rFonts w:ascii="Times New Roman" w:hAnsi="Times New Roman" w:cs="Times New Roman"/>
          <w:b/>
          <w:sz w:val="26"/>
          <w:szCs w:val="26"/>
        </w:rPr>
        <w:t xml:space="preserve">                   </w:t>
      </w:r>
      <w:r w:rsidR="00D1605C" w:rsidRPr="00D1605C">
        <w:rPr>
          <w:rFonts w:ascii="Times New Roman" w:hAnsi="Times New Roman" w:cs="Times New Roman"/>
          <w:b/>
          <w:noProof/>
          <w:sz w:val="26"/>
          <w:szCs w:val="26"/>
        </w:rPr>
        <w:drawing>
          <wp:inline distT="0" distB="0" distL="0" distR="0">
            <wp:extent cx="2676525" cy="228600"/>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675936" cy="228550"/>
                    </a:xfrm>
                    <a:prstGeom prst="rect">
                      <a:avLst/>
                    </a:prstGeom>
                    <a:noFill/>
                    <a:ln w="9525">
                      <a:noFill/>
                      <a:miter lim="800000"/>
                      <a:headEnd/>
                      <a:tailEnd/>
                    </a:ln>
                  </pic:spPr>
                </pic:pic>
              </a:graphicData>
            </a:graphic>
          </wp:inline>
        </w:drawing>
      </w:r>
    </w:p>
    <w:p w:rsidR="006B58A8" w:rsidRDefault="00625B2F" w:rsidP="00625B2F">
      <w:pPr>
        <w:autoSpaceDE w:val="0"/>
        <w:autoSpaceDN w:val="0"/>
        <w:adjustRightInd w:val="0"/>
        <w:spacing w:after="0" w:line="288" w:lineRule="auto"/>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noProof/>
          <w:sz w:val="26"/>
          <w:szCs w:val="26"/>
        </w:rPr>
        <w:drawing>
          <wp:inline distT="0" distB="0" distL="0" distR="0">
            <wp:extent cx="1447800" cy="2324100"/>
            <wp:effectExtent l="1905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447800" cy="2324100"/>
                    </a:xfrm>
                    <a:prstGeom prst="rect">
                      <a:avLst/>
                    </a:prstGeom>
                    <a:noFill/>
                    <a:ln w="9525">
                      <a:noFill/>
                      <a:miter lim="800000"/>
                      <a:headEnd/>
                      <a:tailEnd/>
                    </a:ln>
                  </pic:spPr>
                </pic:pic>
              </a:graphicData>
            </a:graphic>
          </wp:inline>
        </w:drawing>
      </w:r>
    </w:p>
    <w:p w:rsidR="008D7177" w:rsidRDefault="00625B2F" w:rsidP="006B58A8">
      <w:pPr>
        <w:autoSpaceDE w:val="0"/>
        <w:autoSpaceDN w:val="0"/>
        <w:adjustRightInd w:val="0"/>
        <w:spacing w:after="0" w:line="288" w:lineRule="auto"/>
        <w:jc w:val="both"/>
        <w:rPr>
          <w:rFonts w:ascii="Times New Roman" w:hAnsi="Times New Roman" w:cs="Times New Roman"/>
          <w:b/>
          <w:sz w:val="26"/>
          <w:szCs w:val="26"/>
        </w:rPr>
      </w:pPr>
      <w:r>
        <w:rPr>
          <w:rFonts w:ascii="Times New Roman" w:hAnsi="Times New Roman" w:cs="Times New Roman"/>
          <w:b/>
          <w:sz w:val="26"/>
          <w:szCs w:val="26"/>
        </w:rPr>
        <w:t xml:space="preserve">                </w:t>
      </w:r>
      <w:r w:rsidR="008D7177">
        <w:rPr>
          <w:rFonts w:ascii="Times New Roman" w:hAnsi="Times New Roman" w:cs="Times New Roman"/>
          <w:b/>
          <w:sz w:val="26"/>
          <w:szCs w:val="26"/>
        </w:rPr>
        <w:t xml:space="preserve">       </w:t>
      </w:r>
      <w:r w:rsidR="006B58A8" w:rsidRPr="00625B2F">
        <w:rPr>
          <w:rFonts w:ascii="Times New Roman" w:hAnsi="Times New Roman" w:cs="Times New Roman"/>
          <w:b/>
          <w:sz w:val="26"/>
          <w:szCs w:val="26"/>
        </w:rPr>
        <w:t xml:space="preserve">Xhup </w:t>
      </w:r>
      <w:r w:rsidR="008D7177">
        <w:rPr>
          <w:rFonts w:ascii="Times New Roman" w:hAnsi="Times New Roman" w:cs="Times New Roman"/>
          <w:b/>
          <w:sz w:val="26"/>
          <w:szCs w:val="26"/>
        </w:rPr>
        <w:t xml:space="preserve">trikoton blu                                           </w:t>
      </w:r>
      <w:r w:rsidR="008D7177" w:rsidRPr="00625B2F">
        <w:rPr>
          <w:rFonts w:ascii="Times New Roman" w:hAnsi="Times New Roman" w:cs="Times New Roman"/>
          <w:b/>
          <w:sz w:val="26"/>
          <w:szCs w:val="26"/>
        </w:rPr>
        <w:t xml:space="preserve">Xhup </w:t>
      </w:r>
      <w:r w:rsidR="008D7177">
        <w:rPr>
          <w:rFonts w:ascii="Times New Roman" w:hAnsi="Times New Roman" w:cs="Times New Roman"/>
          <w:b/>
          <w:sz w:val="26"/>
          <w:szCs w:val="26"/>
        </w:rPr>
        <w:t xml:space="preserve">sintetik blu                     </w:t>
      </w:r>
    </w:p>
    <w:p w:rsidR="006B58A8" w:rsidRDefault="008D7177" w:rsidP="008D7177">
      <w:pPr>
        <w:autoSpaceDE w:val="0"/>
        <w:autoSpaceDN w:val="0"/>
        <w:adjustRightInd w:val="0"/>
        <w:spacing w:after="0" w:line="288" w:lineRule="auto"/>
        <w:jc w:val="both"/>
        <w:rPr>
          <w:rFonts w:ascii="Times New Roman" w:hAnsi="Times New Roman" w:cs="Times New Roman"/>
          <w:sz w:val="26"/>
          <w:szCs w:val="26"/>
        </w:rPr>
      </w:pPr>
      <w:r w:rsidRPr="008D7177">
        <w:rPr>
          <w:rFonts w:ascii="Times New Roman" w:hAnsi="Times New Roman" w:cs="Times New Roman"/>
          <w:b/>
          <w:noProof/>
          <w:sz w:val="26"/>
          <w:szCs w:val="26"/>
        </w:rPr>
        <w:drawing>
          <wp:inline distT="0" distB="0" distL="0" distR="0">
            <wp:extent cx="2781300" cy="3648075"/>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782364" cy="3649471"/>
                    </a:xfrm>
                    <a:prstGeom prst="rect">
                      <a:avLst/>
                    </a:prstGeom>
                    <a:noFill/>
                    <a:ln w="9525">
                      <a:noFill/>
                      <a:miter lim="800000"/>
                      <a:headEnd/>
                      <a:tailEnd/>
                    </a:ln>
                  </pic:spPr>
                </pic:pic>
              </a:graphicData>
            </a:graphic>
          </wp:inline>
        </w:drawing>
      </w:r>
      <w:r w:rsidR="006B58A8" w:rsidRPr="00625B2F">
        <w:rPr>
          <w:rFonts w:ascii="Times New Roman" w:hAnsi="Times New Roman" w:cs="Times New Roman"/>
          <w:b/>
          <w:sz w:val="26"/>
          <w:szCs w:val="26"/>
        </w:rPr>
        <w:t xml:space="preserve"> </w:t>
      </w:r>
      <w:r>
        <w:rPr>
          <w:rFonts w:ascii="Times New Roman" w:hAnsi="Times New Roman" w:cs="Times New Roman"/>
          <w:b/>
          <w:sz w:val="26"/>
          <w:szCs w:val="26"/>
        </w:rPr>
        <w:t xml:space="preserve">        </w:t>
      </w:r>
      <w:r w:rsidRPr="008D7177">
        <w:rPr>
          <w:rFonts w:ascii="Times New Roman" w:hAnsi="Times New Roman" w:cs="Times New Roman"/>
          <w:b/>
          <w:noProof/>
          <w:sz w:val="26"/>
          <w:szCs w:val="26"/>
        </w:rPr>
        <w:drawing>
          <wp:inline distT="0" distB="0" distL="0" distR="0">
            <wp:extent cx="2623820" cy="3569216"/>
            <wp:effectExtent l="19050" t="0" r="5080" b="0"/>
            <wp:docPr id="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2623242" cy="3568430"/>
                    </a:xfrm>
                    <a:prstGeom prst="rect">
                      <a:avLst/>
                    </a:prstGeom>
                    <a:noFill/>
                    <a:ln w="9525">
                      <a:noFill/>
                      <a:miter lim="800000"/>
                      <a:headEnd/>
                      <a:tailEnd/>
                    </a:ln>
                  </pic:spPr>
                </pic:pic>
              </a:graphicData>
            </a:graphic>
          </wp:inline>
        </w:drawing>
      </w:r>
      <w:r>
        <w:rPr>
          <w:rFonts w:ascii="Times New Roman" w:hAnsi="Times New Roman" w:cs="Times New Roman"/>
          <w:b/>
          <w:sz w:val="26"/>
          <w:szCs w:val="26"/>
        </w:rPr>
        <w:t xml:space="preserve">           </w:t>
      </w:r>
      <w:r>
        <w:rPr>
          <w:rFonts w:ascii="Times New Roman" w:hAnsi="Times New Roman" w:cs="Times New Roman"/>
          <w:sz w:val="26"/>
          <w:szCs w:val="26"/>
        </w:rPr>
        <w:t xml:space="preserve">         </w:t>
      </w:r>
    </w:p>
    <w:p w:rsidR="006B58A8" w:rsidRPr="00625B2F" w:rsidRDefault="00625B2F" w:rsidP="006B58A8">
      <w:pPr>
        <w:autoSpaceDE w:val="0"/>
        <w:autoSpaceDN w:val="0"/>
        <w:adjustRightInd w:val="0"/>
        <w:spacing w:after="0" w:line="288" w:lineRule="auto"/>
        <w:jc w:val="both"/>
        <w:rPr>
          <w:rFonts w:ascii="Times New Roman" w:hAnsi="Times New Roman" w:cs="Times New Roman"/>
          <w:b/>
          <w:sz w:val="26"/>
          <w:szCs w:val="26"/>
        </w:rPr>
      </w:pPr>
      <w:r>
        <w:rPr>
          <w:rFonts w:ascii="Times New Roman" w:hAnsi="Times New Roman" w:cs="Times New Roman"/>
          <w:b/>
          <w:sz w:val="26"/>
          <w:szCs w:val="26"/>
        </w:rPr>
        <w:t xml:space="preserve">                                                     </w:t>
      </w:r>
      <w:r w:rsidR="00D37138">
        <w:rPr>
          <w:rFonts w:ascii="Times New Roman" w:hAnsi="Times New Roman" w:cs="Times New Roman"/>
          <w:b/>
          <w:sz w:val="26"/>
          <w:szCs w:val="26"/>
        </w:rPr>
        <w:t xml:space="preserve">            </w:t>
      </w:r>
      <w:r>
        <w:rPr>
          <w:rFonts w:ascii="Times New Roman" w:hAnsi="Times New Roman" w:cs="Times New Roman"/>
          <w:b/>
          <w:sz w:val="26"/>
          <w:szCs w:val="26"/>
        </w:rPr>
        <w:t>Kostum T</w:t>
      </w:r>
      <w:r w:rsidRPr="00625B2F">
        <w:rPr>
          <w:rFonts w:ascii="Times New Roman" w:hAnsi="Times New Roman" w:cs="Times New Roman"/>
          <w:b/>
          <w:sz w:val="26"/>
          <w:szCs w:val="26"/>
        </w:rPr>
        <w:t>eritali</w:t>
      </w:r>
    </w:p>
    <w:p w:rsidR="006B58A8" w:rsidRPr="00625B2F" w:rsidRDefault="00625B2F" w:rsidP="006B58A8">
      <w:pPr>
        <w:autoSpaceDE w:val="0"/>
        <w:autoSpaceDN w:val="0"/>
        <w:adjustRightInd w:val="0"/>
        <w:spacing w:after="0" w:line="288" w:lineRule="auto"/>
        <w:jc w:val="both"/>
        <w:rPr>
          <w:rFonts w:ascii="Times New Roman" w:hAnsi="Times New Roman" w:cs="Times New Roman"/>
          <w:b/>
          <w:sz w:val="26"/>
          <w:szCs w:val="26"/>
        </w:rPr>
      </w:pPr>
      <w:r w:rsidRPr="00625B2F">
        <w:rPr>
          <w:rFonts w:ascii="Times New Roman" w:hAnsi="Times New Roman" w:cs="Times New Roman"/>
          <w:b/>
          <w:sz w:val="26"/>
          <w:szCs w:val="26"/>
        </w:rPr>
        <w:t xml:space="preserve"> </w:t>
      </w:r>
      <w:r>
        <w:rPr>
          <w:rFonts w:ascii="Times New Roman" w:hAnsi="Times New Roman" w:cs="Times New Roman"/>
          <w:b/>
          <w:sz w:val="26"/>
          <w:szCs w:val="26"/>
        </w:rPr>
        <w:t xml:space="preserve">                          </w:t>
      </w:r>
      <w:r w:rsidRPr="00625B2F">
        <w:rPr>
          <w:rFonts w:ascii="Times New Roman" w:hAnsi="Times New Roman" w:cs="Times New Roman"/>
          <w:b/>
          <w:sz w:val="26"/>
          <w:szCs w:val="26"/>
        </w:rPr>
        <w:t>Pamja para</w:t>
      </w:r>
      <w:r>
        <w:rPr>
          <w:rFonts w:ascii="Times New Roman" w:hAnsi="Times New Roman" w:cs="Times New Roman"/>
          <w:b/>
          <w:sz w:val="26"/>
          <w:szCs w:val="26"/>
        </w:rPr>
        <w:t xml:space="preserve">                                                             Pamja pas</w:t>
      </w:r>
    </w:p>
    <w:p w:rsidR="006B58A8" w:rsidRDefault="006B58A8" w:rsidP="00185A8A">
      <w:pPr>
        <w:pStyle w:val="NoSpacing"/>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2562225" cy="3924300"/>
            <wp:effectExtent l="1905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2562997" cy="3925483"/>
                    </a:xfrm>
                    <a:prstGeom prst="rect">
                      <a:avLst/>
                    </a:prstGeom>
                    <a:noFill/>
                    <a:ln w="9525">
                      <a:noFill/>
                      <a:miter lim="800000"/>
                      <a:headEnd/>
                      <a:tailEnd/>
                    </a:ln>
                  </pic:spPr>
                </pic:pic>
              </a:graphicData>
            </a:graphic>
          </wp:inline>
        </w:drawing>
      </w:r>
      <w:r w:rsidR="00625B2F">
        <w:rPr>
          <w:rFonts w:ascii="Times New Roman" w:hAnsi="Times New Roman" w:cs="Times New Roman"/>
          <w:sz w:val="26"/>
          <w:szCs w:val="26"/>
        </w:rPr>
        <w:t xml:space="preserve">                    </w:t>
      </w:r>
      <w:r w:rsidR="00625B2F" w:rsidRPr="00625B2F">
        <w:rPr>
          <w:rFonts w:ascii="Times New Roman" w:hAnsi="Times New Roman" w:cs="Times New Roman"/>
          <w:noProof/>
          <w:sz w:val="26"/>
          <w:szCs w:val="26"/>
        </w:rPr>
        <w:drawing>
          <wp:inline distT="0" distB="0" distL="0" distR="0">
            <wp:extent cx="2476500" cy="3714750"/>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480069" cy="3720104"/>
                    </a:xfrm>
                    <a:prstGeom prst="rect">
                      <a:avLst/>
                    </a:prstGeom>
                    <a:noFill/>
                    <a:ln w="9525">
                      <a:noFill/>
                      <a:miter lim="800000"/>
                      <a:headEnd/>
                      <a:tailEnd/>
                    </a:ln>
                  </pic:spPr>
                </pic:pic>
              </a:graphicData>
            </a:graphic>
          </wp:inline>
        </w:drawing>
      </w: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Pr="00D1605C" w:rsidRDefault="00625B2F" w:rsidP="00185A8A">
      <w:pPr>
        <w:pStyle w:val="NoSpacing"/>
        <w:rPr>
          <w:rFonts w:ascii="Times New Roman" w:hAnsi="Times New Roman" w:cs="Times New Roman"/>
          <w:b/>
          <w:sz w:val="26"/>
          <w:szCs w:val="26"/>
        </w:rPr>
      </w:pPr>
      <w:r w:rsidRPr="00D1605C">
        <w:rPr>
          <w:rFonts w:ascii="Times New Roman" w:hAnsi="Times New Roman" w:cs="Times New Roman"/>
          <w:b/>
          <w:sz w:val="26"/>
          <w:szCs w:val="26"/>
        </w:rPr>
        <w:t>Pantallona</w:t>
      </w: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4187201" cy="8143875"/>
            <wp:effectExtent l="19050" t="0" r="3799"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4188279" cy="8145971"/>
                    </a:xfrm>
                    <a:prstGeom prst="rect">
                      <a:avLst/>
                    </a:prstGeom>
                    <a:noFill/>
                    <a:ln w="9525">
                      <a:noFill/>
                      <a:miter lim="800000"/>
                      <a:headEnd/>
                      <a:tailEnd/>
                    </a:ln>
                  </pic:spPr>
                </pic:pic>
              </a:graphicData>
            </a:graphic>
          </wp:inline>
        </w:drawing>
      </w: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Default="00625B2F" w:rsidP="00185A8A">
      <w:pPr>
        <w:pStyle w:val="NoSpacing"/>
        <w:rPr>
          <w:rFonts w:ascii="Times New Roman" w:hAnsi="Times New Roman" w:cs="Times New Roman"/>
          <w:sz w:val="26"/>
          <w:szCs w:val="26"/>
        </w:rPr>
      </w:pPr>
    </w:p>
    <w:p w:rsidR="00625B2F" w:rsidRPr="00D1605C" w:rsidRDefault="00D1605C" w:rsidP="00D1605C">
      <w:pPr>
        <w:pStyle w:val="NoSpacing"/>
        <w:rPr>
          <w:rFonts w:ascii="Times New Roman" w:hAnsi="Times New Roman" w:cs="Times New Roman"/>
          <w:b/>
          <w:sz w:val="26"/>
          <w:szCs w:val="26"/>
        </w:rPr>
      </w:pPr>
      <w:r w:rsidRPr="00D1605C">
        <w:rPr>
          <w:rFonts w:ascii="Times New Roman" w:hAnsi="Times New Roman" w:cs="Times New Roman"/>
          <w:b/>
          <w:sz w:val="26"/>
          <w:szCs w:val="26"/>
        </w:rPr>
        <w:lastRenderedPageBreak/>
        <w:t>Pulover</w:t>
      </w:r>
    </w:p>
    <w:p w:rsidR="00D1605C" w:rsidRDefault="00D1605C" w:rsidP="00185A8A">
      <w:pPr>
        <w:pStyle w:val="NoSpacing"/>
        <w:rPr>
          <w:rFonts w:ascii="Times New Roman" w:hAnsi="Times New Roman" w:cs="Times New Roman"/>
          <w:sz w:val="26"/>
          <w:szCs w:val="26"/>
        </w:rPr>
      </w:pPr>
      <w:r>
        <w:rPr>
          <w:rFonts w:ascii="Times New Roman" w:hAnsi="Times New Roman" w:cs="Times New Roman"/>
          <w:noProof/>
          <w:sz w:val="26"/>
          <w:szCs w:val="26"/>
        </w:rPr>
        <w:drawing>
          <wp:inline distT="0" distB="0" distL="0" distR="0">
            <wp:extent cx="3571875" cy="4066759"/>
            <wp:effectExtent l="19050" t="0" r="9525"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3570949" cy="4065704"/>
                    </a:xfrm>
                    <a:prstGeom prst="rect">
                      <a:avLst/>
                    </a:prstGeom>
                    <a:noFill/>
                    <a:ln w="9525">
                      <a:noFill/>
                      <a:miter lim="800000"/>
                      <a:headEnd/>
                      <a:tailEnd/>
                    </a:ln>
                  </pic:spPr>
                </pic:pic>
              </a:graphicData>
            </a:graphic>
          </wp:inline>
        </w:drawing>
      </w:r>
    </w:p>
    <w:p w:rsidR="00625B2F" w:rsidRDefault="00625B2F" w:rsidP="00185A8A">
      <w:pPr>
        <w:pStyle w:val="NoSpacing"/>
        <w:rPr>
          <w:rFonts w:ascii="Times New Roman" w:hAnsi="Times New Roman" w:cs="Times New Roman"/>
          <w:sz w:val="26"/>
          <w:szCs w:val="26"/>
        </w:rPr>
      </w:pPr>
    </w:p>
    <w:p w:rsidR="00625B2F" w:rsidRPr="00D1605C" w:rsidRDefault="00D1605C" w:rsidP="00185A8A">
      <w:pPr>
        <w:pStyle w:val="NoSpacing"/>
        <w:rPr>
          <w:rFonts w:ascii="Times New Roman" w:hAnsi="Times New Roman" w:cs="Times New Roman"/>
          <w:b/>
          <w:sz w:val="26"/>
          <w:szCs w:val="26"/>
        </w:rPr>
      </w:pPr>
      <w:r>
        <w:rPr>
          <w:rFonts w:ascii="Times New Roman" w:hAnsi="Times New Roman" w:cs="Times New Roman"/>
          <w:b/>
          <w:sz w:val="26"/>
          <w:szCs w:val="26"/>
        </w:rPr>
        <w:t xml:space="preserve">                                                               </w:t>
      </w:r>
      <w:r w:rsidR="008D183C" w:rsidRPr="00D1605C">
        <w:rPr>
          <w:rFonts w:ascii="Times New Roman" w:hAnsi="Times New Roman" w:cs="Times New Roman"/>
          <w:b/>
          <w:sz w:val="26"/>
          <w:szCs w:val="26"/>
        </w:rPr>
        <w:t>KEMISHAT</w:t>
      </w:r>
    </w:p>
    <w:p w:rsidR="00D1605C" w:rsidRDefault="00D1605C" w:rsidP="00185A8A">
      <w:pPr>
        <w:pStyle w:val="NoSpacing"/>
        <w:rPr>
          <w:rFonts w:ascii="Times New Roman" w:hAnsi="Times New Roman" w:cs="Times New Roman"/>
          <w:sz w:val="26"/>
          <w:szCs w:val="26"/>
        </w:rPr>
      </w:pPr>
    </w:p>
    <w:p w:rsidR="00D1605C" w:rsidRPr="00D1605C" w:rsidRDefault="00D1605C" w:rsidP="00D1605C">
      <w:pPr>
        <w:pStyle w:val="NoSpacing"/>
        <w:rPr>
          <w:rFonts w:ascii="Times New Roman" w:hAnsi="Times New Roman" w:cs="Times New Roman"/>
          <w:b/>
          <w:sz w:val="26"/>
          <w:szCs w:val="26"/>
        </w:rPr>
      </w:pPr>
      <w:r w:rsidRPr="00D1605C">
        <w:rPr>
          <w:rFonts w:ascii="Times New Roman" w:hAnsi="Times New Roman" w:cs="Times New Roman"/>
          <w:b/>
          <w:sz w:val="26"/>
          <w:szCs w:val="26"/>
        </w:rPr>
        <w:t>Kemishe me menge te gjata</w:t>
      </w:r>
      <w:r>
        <w:rPr>
          <w:rFonts w:ascii="Times New Roman" w:hAnsi="Times New Roman" w:cs="Times New Roman"/>
          <w:b/>
          <w:sz w:val="26"/>
          <w:szCs w:val="26"/>
        </w:rPr>
        <w:t xml:space="preserve">                                             </w:t>
      </w:r>
      <w:r w:rsidRPr="00D1605C">
        <w:rPr>
          <w:rFonts w:ascii="Times New Roman" w:hAnsi="Times New Roman" w:cs="Times New Roman"/>
          <w:b/>
          <w:sz w:val="26"/>
          <w:szCs w:val="26"/>
        </w:rPr>
        <w:t xml:space="preserve">Kemishe me menge te </w:t>
      </w:r>
      <w:r>
        <w:rPr>
          <w:rFonts w:ascii="Times New Roman" w:hAnsi="Times New Roman" w:cs="Times New Roman"/>
          <w:b/>
          <w:sz w:val="26"/>
          <w:szCs w:val="26"/>
        </w:rPr>
        <w:t>shkurtera</w:t>
      </w:r>
    </w:p>
    <w:p w:rsidR="00D1605C" w:rsidRPr="00D1605C" w:rsidRDefault="00D1605C" w:rsidP="00185A8A">
      <w:pPr>
        <w:pStyle w:val="NoSpacing"/>
        <w:rPr>
          <w:rFonts w:ascii="Times New Roman" w:hAnsi="Times New Roman" w:cs="Times New Roman"/>
          <w:b/>
          <w:sz w:val="26"/>
          <w:szCs w:val="26"/>
        </w:rPr>
      </w:pPr>
    </w:p>
    <w:p w:rsidR="00625B2F" w:rsidRDefault="008D183C" w:rsidP="00185A8A">
      <w:pPr>
        <w:pStyle w:val="NoSpacing"/>
        <w:rPr>
          <w:rFonts w:ascii="Times New Roman" w:hAnsi="Times New Roman" w:cs="Times New Roman"/>
          <w:sz w:val="26"/>
          <w:szCs w:val="26"/>
        </w:rPr>
      </w:pPr>
      <w:r>
        <w:rPr>
          <w:rFonts w:ascii="Times New Roman" w:hAnsi="Times New Roman" w:cs="Times New Roman"/>
          <w:noProof/>
          <w:sz w:val="26"/>
          <w:szCs w:val="26"/>
        </w:rPr>
        <w:t xml:space="preserve">  </w:t>
      </w:r>
      <w:r w:rsidR="00D1605C">
        <w:rPr>
          <w:rFonts w:ascii="Times New Roman" w:hAnsi="Times New Roman" w:cs="Times New Roman"/>
          <w:noProof/>
          <w:sz w:val="26"/>
          <w:szCs w:val="26"/>
        </w:rPr>
        <w:drawing>
          <wp:inline distT="0" distB="0" distL="0" distR="0">
            <wp:extent cx="2828925" cy="3495675"/>
            <wp:effectExtent l="19050" t="0" r="9525"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2830192" cy="3497241"/>
                    </a:xfrm>
                    <a:prstGeom prst="rect">
                      <a:avLst/>
                    </a:prstGeom>
                    <a:noFill/>
                    <a:ln w="9525">
                      <a:noFill/>
                      <a:miter lim="800000"/>
                      <a:headEnd/>
                      <a:tailEnd/>
                    </a:ln>
                  </pic:spPr>
                </pic:pic>
              </a:graphicData>
            </a:graphic>
          </wp:inline>
        </w:drawing>
      </w:r>
      <w:r>
        <w:rPr>
          <w:rFonts w:ascii="Times New Roman" w:hAnsi="Times New Roman" w:cs="Times New Roman"/>
          <w:sz w:val="26"/>
          <w:szCs w:val="26"/>
        </w:rPr>
        <w:t xml:space="preserve">     </w:t>
      </w:r>
      <w:r w:rsidRPr="008D183C">
        <w:rPr>
          <w:rFonts w:ascii="Times New Roman" w:hAnsi="Times New Roman" w:cs="Times New Roman"/>
          <w:noProof/>
          <w:sz w:val="26"/>
          <w:szCs w:val="26"/>
        </w:rPr>
        <w:drawing>
          <wp:inline distT="0" distB="0" distL="0" distR="0">
            <wp:extent cx="2609850" cy="3495675"/>
            <wp:effectExtent l="19050" t="0" r="0" b="0"/>
            <wp:docPr id="19" name="Picture 16" descr="https://www.oxys-store.com/media/catalog/product/cache/1/image/900x/0ea527c5d32dc56bea1db2a17e71ec3f/3/8/38295461OO_14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oxys-store.com/media/catalog/product/cache/1/image/900x/0ea527c5d32dc56bea1db2a17e71ec3f/3/8/38295461OO_14_f.jpg"/>
                    <pic:cNvPicPr>
                      <a:picLocks noChangeAspect="1" noChangeArrowheads="1"/>
                    </pic:cNvPicPr>
                  </pic:nvPicPr>
                  <pic:blipFill>
                    <a:blip r:embed="rId23" cstate="print"/>
                    <a:srcRect/>
                    <a:stretch>
                      <a:fillRect/>
                    </a:stretch>
                  </pic:blipFill>
                  <pic:spPr bwMode="auto">
                    <a:xfrm>
                      <a:off x="0" y="0"/>
                      <a:ext cx="2609973" cy="3495840"/>
                    </a:xfrm>
                    <a:prstGeom prst="rect">
                      <a:avLst/>
                    </a:prstGeom>
                    <a:noFill/>
                    <a:ln w="9525">
                      <a:noFill/>
                      <a:miter lim="800000"/>
                      <a:headEnd/>
                      <a:tailEnd/>
                    </a:ln>
                  </pic:spPr>
                </pic:pic>
              </a:graphicData>
            </a:graphic>
          </wp:inline>
        </w:drawing>
      </w:r>
    </w:p>
    <w:sectPr w:rsidR="00625B2F" w:rsidSect="005E3B25">
      <w:headerReference w:type="even" r:id="rId24"/>
      <w:headerReference w:type="default" r:id="rId25"/>
      <w:footerReference w:type="even" r:id="rId26"/>
      <w:footerReference w:type="default" r:id="rId27"/>
      <w:headerReference w:type="first" r:id="rId28"/>
      <w:footerReference w:type="first" r:id="rId29"/>
      <w:pgSz w:w="12240" w:h="15840"/>
      <w:pgMar w:top="450" w:right="810" w:bottom="270" w:left="1440" w:header="720" w:footer="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17D9" w:rsidRDefault="001917D9" w:rsidP="00D42314">
      <w:pPr>
        <w:spacing w:after="0" w:line="240" w:lineRule="auto"/>
      </w:pPr>
      <w:r>
        <w:separator/>
      </w:r>
    </w:p>
  </w:endnote>
  <w:endnote w:type="continuationSeparator" w:id="1">
    <w:p w:rsidR="001917D9" w:rsidRDefault="001917D9" w:rsidP="00D4231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FF0" w:rsidRDefault="001C1FF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138" w:rsidRDefault="00D37138">
    <w:pPr>
      <w:pStyle w:val="Footer"/>
      <w:jc w:val="right"/>
    </w:pPr>
  </w:p>
  <w:p w:rsidR="00D37138" w:rsidRDefault="00D3713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FF0" w:rsidRDefault="001C1FF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17D9" w:rsidRDefault="001917D9" w:rsidP="00D42314">
      <w:pPr>
        <w:spacing w:after="0" w:line="240" w:lineRule="auto"/>
      </w:pPr>
      <w:r>
        <w:separator/>
      </w:r>
    </w:p>
  </w:footnote>
  <w:footnote w:type="continuationSeparator" w:id="1">
    <w:p w:rsidR="001917D9" w:rsidRDefault="001917D9" w:rsidP="00D4231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FF0" w:rsidRDefault="001C1F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744046" o:spid="_x0000_s4101" type="#_x0000_t75" style="position:absolute;margin-left:0;margin-top:0;width:499.35pt;height:706.6pt;z-index:-251657216;mso-position-horizontal:center;mso-position-horizontal-relative:margin;mso-position-vertical:center;mso-position-vertical-relative:margin" o:allowincell="f">
          <v:imagedata r:id="rId1" o:title="opa-pdf"/>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FF0" w:rsidRDefault="001C1F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744047" o:spid="_x0000_s4102" type="#_x0000_t75" style="position:absolute;margin-left:0;margin-top:0;width:499.35pt;height:706.6pt;z-index:-251656192;mso-position-horizontal:center;mso-position-horizontal-relative:margin;mso-position-vertical:center;mso-position-vertical-relative:margin" o:allowincell="f">
          <v:imagedata r:id="rId1" o:title="opa-pdf"/>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FF0" w:rsidRDefault="001C1F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744045" o:spid="_x0000_s4100" type="#_x0000_t75" style="position:absolute;margin-left:0;margin-top:0;width:499.35pt;height:706.6pt;z-index:-251658240;mso-position-horizontal:center;mso-position-horizontal-relative:margin;mso-position-vertical:center;mso-position-vertical-relative:margin" o:allowincell="f">
          <v:imagedata r:id="rId1" o:title="opa-pdf"/>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E3238"/>
    <w:multiLevelType w:val="multilevel"/>
    <w:tmpl w:val="981A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624DDC"/>
    <w:multiLevelType w:val="hybridMultilevel"/>
    <w:tmpl w:val="79C0330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C82ECD"/>
    <w:multiLevelType w:val="hybridMultilevel"/>
    <w:tmpl w:val="381C1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EA3D52"/>
    <w:multiLevelType w:val="hybridMultilevel"/>
    <w:tmpl w:val="85160222"/>
    <w:lvl w:ilvl="0" w:tplc="0330987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616EDB"/>
    <w:multiLevelType w:val="hybridMultilevel"/>
    <w:tmpl w:val="0B3E9D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BF2DB0"/>
    <w:multiLevelType w:val="hybridMultilevel"/>
    <w:tmpl w:val="02548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E962CD"/>
    <w:multiLevelType w:val="hybridMultilevel"/>
    <w:tmpl w:val="BC4080AC"/>
    <w:lvl w:ilvl="0" w:tplc="DD84D2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8263BD4"/>
    <w:multiLevelType w:val="hybridMultilevel"/>
    <w:tmpl w:val="B6F69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9B2BD9"/>
    <w:multiLevelType w:val="multilevel"/>
    <w:tmpl w:val="981A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76816EE"/>
    <w:multiLevelType w:val="hybridMultilevel"/>
    <w:tmpl w:val="A714307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nsid w:val="5DB24F0B"/>
    <w:multiLevelType w:val="hybridMultilevel"/>
    <w:tmpl w:val="3830DB30"/>
    <w:lvl w:ilvl="0" w:tplc="AA8083E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5F771E9D"/>
    <w:multiLevelType w:val="multilevel"/>
    <w:tmpl w:val="2AA66FD2"/>
    <w:lvl w:ilvl="0">
      <w:start w:val="1"/>
      <w:numFmt w:val="bullet"/>
      <w:lvlText w:val=""/>
      <w:lvlJc w:val="left"/>
      <w:pPr>
        <w:tabs>
          <w:tab w:val="num" w:pos="720"/>
        </w:tabs>
        <w:ind w:left="720" w:hanging="360"/>
      </w:pPr>
      <w:rPr>
        <w:rFonts w:ascii="Symbol" w:hAnsi="Symbol" w:hint="default"/>
        <w:sz w:val="24"/>
        <w:szCs w:val="24"/>
      </w:rPr>
    </w:lvl>
    <w:lvl w:ilvl="1">
      <w:start w:val="1"/>
      <w:numFmt w:val="bullet"/>
      <w:lvlText w:val=""/>
      <w:lvlJc w:val="left"/>
      <w:pPr>
        <w:tabs>
          <w:tab w:val="num" w:pos="1440"/>
        </w:tabs>
        <w:ind w:left="1440" w:hanging="360"/>
      </w:pPr>
      <w:rPr>
        <w:rFonts w:ascii="Symbol" w:hAnsi="Symbol" w:hint="default"/>
        <w:sz w:val="24"/>
        <w:szCs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88490E"/>
    <w:multiLevelType w:val="hybridMultilevel"/>
    <w:tmpl w:val="4192F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6022219"/>
    <w:multiLevelType w:val="hybridMultilevel"/>
    <w:tmpl w:val="61D008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6EBD0CA5"/>
    <w:multiLevelType w:val="hybridMultilevel"/>
    <w:tmpl w:val="6E088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F0B3ACD"/>
    <w:multiLevelType w:val="multilevel"/>
    <w:tmpl w:val="981A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09673F6"/>
    <w:multiLevelType w:val="multilevel"/>
    <w:tmpl w:val="981A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6"/>
  </w:num>
  <w:num w:numId="3">
    <w:abstractNumId w:val="2"/>
  </w:num>
  <w:num w:numId="4">
    <w:abstractNumId w:val="12"/>
  </w:num>
  <w:num w:numId="5">
    <w:abstractNumId w:val="0"/>
  </w:num>
  <w:num w:numId="6">
    <w:abstractNumId w:val="3"/>
  </w:num>
  <w:num w:numId="7">
    <w:abstractNumId w:val="15"/>
  </w:num>
  <w:num w:numId="8">
    <w:abstractNumId w:val="8"/>
  </w:num>
  <w:num w:numId="9">
    <w:abstractNumId w:val="4"/>
  </w:num>
  <w:num w:numId="10">
    <w:abstractNumId w:val="16"/>
  </w:num>
  <w:num w:numId="11">
    <w:abstractNumId w:val="11"/>
  </w:num>
  <w:num w:numId="12">
    <w:abstractNumId w:val="13"/>
  </w:num>
  <w:num w:numId="13">
    <w:abstractNumId w:val="7"/>
  </w:num>
  <w:num w:numId="14">
    <w:abstractNumId w:val="5"/>
  </w:num>
  <w:num w:numId="15">
    <w:abstractNumId w:val="9"/>
  </w:num>
  <w:num w:numId="16">
    <w:abstractNumId w:val="1"/>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fillcolor="none [3213]" stroke="f">
      <v:fill color="none [3213]"/>
      <v:stroke on="f"/>
    </o:shapedefaults>
    <o:shapelayout v:ext="edit">
      <o:idmap v:ext="edit" data="4"/>
    </o:shapelayout>
  </w:hdrShapeDefaults>
  <w:footnotePr>
    <w:footnote w:id="0"/>
    <w:footnote w:id="1"/>
  </w:footnotePr>
  <w:endnotePr>
    <w:endnote w:id="0"/>
    <w:endnote w:id="1"/>
  </w:endnotePr>
  <w:compat>
    <w:useFELayout/>
  </w:compat>
  <w:rsids>
    <w:rsidRoot w:val="008362E1"/>
    <w:rsid w:val="000006BB"/>
    <w:rsid w:val="00011DE1"/>
    <w:rsid w:val="00015BC4"/>
    <w:rsid w:val="0002464F"/>
    <w:rsid w:val="00055E3C"/>
    <w:rsid w:val="001058FB"/>
    <w:rsid w:val="00113AD8"/>
    <w:rsid w:val="001474B7"/>
    <w:rsid w:val="0016131D"/>
    <w:rsid w:val="00176472"/>
    <w:rsid w:val="00185A8A"/>
    <w:rsid w:val="001917D9"/>
    <w:rsid w:val="001A3E1F"/>
    <w:rsid w:val="001B3EBD"/>
    <w:rsid w:val="001C1FF0"/>
    <w:rsid w:val="001C74BC"/>
    <w:rsid w:val="00212334"/>
    <w:rsid w:val="00216694"/>
    <w:rsid w:val="00224845"/>
    <w:rsid w:val="00237365"/>
    <w:rsid w:val="00240836"/>
    <w:rsid w:val="0028043B"/>
    <w:rsid w:val="002A4A3A"/>
    <w:rsid w:val="003153D4"/>
    <w:rsid w:val="00316E3C"/>
    <w:rsid w:val="00322443"/>
    <w:rsid w:val="00340181"/>
    <w:rsid w:val="00345814"/>
    <w:rsid w:val="00373CE0"/>
    <w:rsid w:val="00420A3E"/>
    <w:rsid w:val="00454160"/>
    <w:rsid w:val="00463958"/>
    <w:rsid w:val="00477AEC"/>
    <w:rsid w:val="004B4772"/>
    <w:rsid w:val="004E39D1"/>
    <w:rsid w:val="004E5EC2"/>
    <w:rsid w:val="004F1C7D"/>
    <w:rsid w:val="00505B1F"/>
    <w:rsid w:val="00515F26"/>
    <w:rsid w:val="005225A6"/>
    <w:rsid w:val="00536D9B"/>
    <w:rsid w:val="00552057"/>
    <w:rsid w:val="005542AA"/>
    <w:rsid w:val="0056076D"/>
    <w:rsid w:val="005609C3"/>
    <w:rsid w:val="00563794"/>
    <w:rsid w:val="0056797D"/>
    <w:rsid w:val="00575C85"/>
    <w:rsid w:val="00583088"/>
    <w:rsid w:val="005968FC"/>
    <w:rsid w:val="005A3D17"/>
    <w:rsid w:val="005C6D30"/>
    <w:rsid w:val="005E122F"/>
    <w:rsid w:val="005E3B25"/>
    <w:rsid w:val="00625B2F"/>
    <w:rsid w:val="006422F3"/>
    <w:rsid w:val="00676F68"/>
    <w:rsid w:val="00681684"/>
    <w:rsid w:val="006A0950"/>
    <w:rsid w:val="006A1785"/>
    <w:rsid w:val="006B58A8"/>
    <w:rsid w:val="006C40B6"/>
    <w:rsid w:val="00790B4F"/>
    <w:rsid w:val="007C5812"/>
    <w:rsid w:val="007D0FDC"/>
    <w:rsid w:val="007D7527"/>
    <w:rsid w:val="00804C51"/>
    <w:rsid w:val="008051C9"/>
    <w:rsid w:val="00835AE9"/>
    <w:rsid w:val="008362E1"/>
    <w:rsid w:val="00847AC3"/>
    <w:rsid w:val="008530FF"/>
    <w:rsid w:val="00866120"/>
    <w:rsid w:val="00891939"/>
    <w:rsid w:val="008D183C"/>
    <w:rsid w:val="008D40E4"/>
    <w:rsid w:val="008D7177"/>
    <w:rsid w:val="008E63EC"/>
    <w:rsid w:val="008E6826"/>
    <w:rsid w:val="00901A7F"/>
    <w:rsid w:val="00920CC4"/>
    <w:rsid w:val="00926E52"/>
    <w:rsid w:val="009573DF"/>
    <w:rsid w:val="0096582E"/>
    <w:rsid w:val="0098209F"/>
    <w:rsid w:val="00985927"/>
    <w:rsid w:val="00985928"/>
    <w:rsid w:val="00987CCF"/>
    <w:rsid w:val="009A25E0"/>
    <w:rsid w:val="009D3022"/>
    <w:rsid w:val="009E07F7"/>
    <w:rsid w:val="009E5672"/>
    <w:rsid w:val="00A1256B"/>
    <w:rsid w:val="00A31663"/>
    <w:rsid w:val="00A657E5"/>
    <w:rsid w:val="00A703EE"/>
    <w:rsid w:val="00A92719"/>
    <w:rsid w:val="00AA2A66"/>
    <w:rsid w:val="00AD6AB1"/>
    <w:rsid w:val="00AE0A73"/>
    <w:rsid w:val="00AF48FD"/>
    <w:rsid w:val="00B75451"/>
    <w:rsid w:val="00BC4E95"/>
    <w:rsid w:val="00C27789"/>
    <w:rsid w:val="00C3780E"/>
    <w:rsid w:val="00C41021"/>
    <w:rsid w:val="00C45702"/>
    <w:rsid w:val="00C461D8"/>
    <w:rsid w:val="00C702DB"/>
    <w:rsid w:val="00C71378"/>
    <w:rsid w:val="00C84636"/>
    <w:rsid w:val="00C86944"/>
    <w:rsid w:val="00CA497F"/>
    <w:rsid w:val="00CA64E7"/>
    <w:rsid w:val="00CC05D9"/>
    <w:rsid w:val="00D1605C"/>
    <w:rsid w:val="00D21FB0"/>
    <w:rsid w:val="00D325C7"/>
    <w:rsid w:val="00D37138"/>
    <w:rsid w:val="00D42314"/>
    <w:rsid w:val="00D45CA4"/>
    <w:rsid w:val="00D71709"/>
    <w:rsid w:val="00D8111D"/>
    <w:rsid w:val="00D845DD"/>
    <w:rsid w:val="00DC197C"/>
    <w:rsid w:val="00E13903"/>
    <w:rsid w:val="00E30555"/>
    <w:rsid w:val="00E31B00"/>
    <w:rsid w:val="00E43D98"/>
    <w:rsid w:val="00E524E4"/>
    <w:rsid w:val="00E700AF"/>
    <w:rsid w:val="00EC24CB"/>
    <w:rsid w:val="00EC5BF1"/>
    <w:rsid w:val="00F02477"/>
    <w:rsid w:val="00F170D8"/>
    <w:rsid w:val="00F63EA3"/>
    <w:rsid w:val="00F95CCB"/>
    <w:rsid w:val="00FA380B"/>
    <w:rsid w:val="00FA6F95"/>
    <w:rsid w:val="00FB0876"/>
    <w:rsid w:val="00FE23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5122" fillcolor="none [3213]" stroke="f">
      <v:fill color="none [3213]"/>
      <v:stroke on="f"/>
    </o:shapedefaults>
    <o:shapelayout v:ext="edit">
      <o:idmap v:ext="edit" data="1"/>
      <o:rules v:ext="edit">
        <o:r id="V:Rule3" type="connector" idref="#_x0000_s1047"/>
        <o:r id="V:Rule4" type="connector" idref="#_x0000_s10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MS Mincho"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2E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362E1"/>
    <w:pPr>
      <w:spacing w:after="0" w:line="240" w:lineRule="auto"/>
    </w:pPr>
  </w:style>
  <w:style w:type="paragraph" w:styleId="BalloonText">
    <w:name w:val="Balloon Text"/>
    <w:basedOn w:val="Normal"/>
    <w:link w:val="BalloonTextChar"/>
    <w:uiPriority w:val="99"/>
    <w:semiHidden/>
    <w:unhideWhenUsed/>
    <w:rsid w:val="008362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2E1"/>
    <w:rPr>
      <w:rFonts w:ascii="Tahoma" w:hAnsi="Tahoma" w:cs="Tahoma"/>
      <w:sz w:val="16"/>
      <w:szCs w:val="16"/>
    </w:rPr>
  </w:style>
  <w:style w:type="character" w:styleId="Hyperlink">
    <w:name w:val="Hyperlink"/>
    <w:basedOn w:val="DefaultParagraphFont"/>
    <w:rsid w:val="00FE23DE"/>
    <w:rPr>
      <w:color w:val="0000FF"/>
      <w:u w:val="single"/>
    </w:rPr>
  </w:style>
  <w:style w:type="paragraph" w:styleId="Title">
    <w:name w:val="Title"/>
    <w:basedOn w:val="Normal"/>
    <w:link w:val="TitleChar"/>
    <w:qFormat/>
    <w:rsid w:val="00185A8A"/>
    <w:pPr>
      <w:spacing w:after="0" w:line="240" w:lineRule="auto"/>
      <w:jc w:val="center"/>
    </w:pPr>
    <w:rPr>
      <w:rFonts w:ascii="Bookman Old Style" w:eastAsia="Times New Roman" w:hAnsi="Bookman Old Style" w:cs="Times New Roman"/>
      <w:b/>
      <w:bCs/>
      <w:sz w:val="28"/>
      <w:szCs w:val="18"/>
    </w:rPr>
  </w:style>
  <w:style w:type="character" w:customStyle="1" w:styleId="TitleChar">
    <w:name w:val="Title Char"/>
    <w:basedOn w:val="DefaultParagraphFont"/>
    <w:link w:val="Title"/>
    <w:rsid w:val="00185A8A"/>
    <w:rPr>
      <w:rFonts w:ascii="Bookman Old Style" w:eastAsia="Times New Roman" w:hAnsi="Bookman Old Style" w:cs="Times New Roman"/>
      <w:b/>
      <w:bCs/>
      <w:sz w:val="28"/>
      <w:szCs w:val="18"/>
    </w:rPr>
  </w:style>
  <w:style w:type="paragraph" w:styleId="NormalWeb">
    <w:name w:val="Normal (Web)"/>
    <w:basedOn w:val="Normal"/>
    <w:unhideWhenUsed/>
    <w:rsid w:val="004E5E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E5EC2"/>
  </w:style>
  <w:style w:type="paragraph" w:styleId="ListParagraph">
    <w:name w:val="List Paragraph"/>
    <w:basedOn w:val="Normal"/>
    <w:uiPriority w:val="34"/>
    <w:qFormat/>
    <w:rsid w:val="005C6D30"/>
    <w:pPr>
      <w:ind w:left="720"/>
      <w:contextualSpacing/>
    </w:pPr>
  </w:style>
  <w:style w:type="paragraph" w:styleId="Header">
    <w:name w:val="header"/>
    <w:basedOn w:val="Normal"/>
    <w:link w:val="HeaderChar"/>
    <w:uiPriority w:val="99"/>
    <w:semiHidden/>
    <w:unhideWhenUsed/>
    <w:rsid w:val="00D4231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42314"/>
  </w:style>
  <w:style w:type="paragraph" w:styleId="Footer">
    <w:name w:val="footer"/>
    <w:basedOn w:val="Normal"/>
    <w:link w:val="FooterChar"/>
    <w:uiPriority w:val="99"/>
    <w:unhideWhenUsed/>
    <w:rsid w:val="00D423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2314"/>
  </w:style>
  <w:style w:type="paragraph" w:styleId="Subtitle">
    <w:name w:val="Subtitle"/>
    <w:basedOn w:val="Normal"/>
    <w:link w:val="SubtitleChar"/>
    <w:qFormat/>
    <w:rsid w:val="00FB0876"/>
    <w:pPr>
      <w:pBdr>
        <w:bottom w:val="threeDEmboss" w:sz="24" w:space="1" w:color="auto"/>
      </w:pBdr>
      <w:overflowPunct w:val="0"/>
      <w:autoSpaceDE w:val="0"/>
      <w:autoSpaceDN w:val="0"/>
      <w:adjustRightInd w:val="0"/>
      <w:spacing w:after="0" w:line="240" w:lineRule="auto"/>
      <w:jc w:val="center"/>
      <w:textAlignment w:val="baseline"/>
    </w:pPr>
    <w:rPr>
      <w:rFonts w:ascii="Bookman Old Style" w:eastAsia="Times New Roman" w:hAnsi="Bookman Old Style" w:cs="Times New Roman"/>
      <w:b/>
      <w:bCs/>
      <w:color w:val="000000"/>
      <w:sz w:val="28"/>
      <w:szCs w:val="20"/>
    </w:rPr>
  </w:style>
  <w:style w:type="character" w:customStyle="1" w:styleId="SubtitleChar">
    <w:name w:val="Subtitle Char"/>
    <w:basedOn w:val="DefaultParagraphFont"/>
    <w:link w:val="Subtitle"/>
    <w:rsid w:val="00FB0876"/>
    <w:rPr>
      <w:rFonts w:ascii="Bookman Old Style" w:eastAsia="Times New Roman" w:hAnsi="Bookman Old Style" w:cs="Times New Roman"/>
      <w:b/>
      <w:bCs/>
      <w:color w:val="000000"/>
      <w:sz w:val="28"/>
      <w:szCs w:val="20"/>
    </w:rPr>
  </w:style>
</w:styles>
</file>

<file path=word/webSettings.xml><?xml version="1.0" encoding="utf-8"?>
<w:webSettings xmlns:r="http://schemas.openxmlformats.org/officeDocument/2006/relationships" xmlns:w="http://schemas.openxmlformats.org/wordprocessingml/2006/main">
  <w:divs>
    <w:div w:id="355816897">
      <w:bodyDiv w:val="1"/>
      <w:marLeft w:val="0"/>
      <w:marRight w:val="0"/>
      <w:marTop w:val="0"/>
      <w:marBottom w:val="0"/>
      <w:divBdr>
        <w:top w:val="none" w:sz="0" w:space="0" w:color="auto"/>
        <w:left w:val="none" w:sz="0" w:space="0" w:color="auto"/>
        <w:bottom w:val="none" w:sz="0" w:space="0" w:color="auto"/>
        <w:right w:val="none" w:sz="0" w:space="0" w:color="auto"/>
      </w:divBdr>
      <w:divsChild>
        <w:div w:id="148593698">
          <w:marLeft w:val="0"/>
          <w:marRight w:val="0"/>
          <w:marTop w:val="0"/>
          <w:marBottom w:val="0"/>
          <w:divBdr>
            <w:top w:val="none" w:sz="0" w:space="0" w:color="auto"/>
            <w:left w:val="none" w:sz="0" w:space="0" w:color="auto"/>
            <w:bottom w:val="none" w:sz="0" w:space="0" w:color="auto"/>
            <w:right w:val="none" w:sz="0" w:space="0" w:color="auto"/>
          </w:divBdr>
        </w:div>
      </w:divsChild>
    </w:div>
    <w:div w:id="399794704">
      <w:bodyDiv w:val="1"/>
      <w:marLeft w:val="0"/>
      <w:marRight w:val="0"/>
      <w:marTop w:val="0"/>
      <w:marBottom w:val="0"/>
      <w:divBdr>
        <w:top w:val="none" w:sz="0" w:space="0" w:color="auto"/>
        <w:left w:val="none" w:sz="0" w:space="0" w:color="auto"/>
        <w:bottom w:val="none" w:sz="0" w:space="0" w:color="auto"/>
        <w:right w:val="none" w:sz="0" w:space="0" w:color="auto"/>
      </w:divBdr>
      <w:divsChild>
        <w:div w:id="435173687">
          <w:marLeft w:val="0"/>
          <w:marRight w:val="0"/>
          <w:marTop w:val="0"/>
          <w:marBottom w:val="0"/>
          <w:divBdr>
            <w:top w:val="none" w:sz="0" w:space="0" w:color="auto"/>
            <w:left w:val="none" w:sz="0" w:space="0" w:color="auto"/>
            <w:bottom w:val="none" w:sz="0" w:space="0" w:color="auto"/>
            <w:right w:val="none" w:sz="0" w:space="0" w:color="auto"/>
          </w:divBdr>
        </w:div>
      </w:divsChild>
    </w:div>
    <w:div w:id="1349722096">
      <w:bodyDiv w:val="1"/>
      <w:marLeft w:val="0"/>
      <w:marRight w:val="0"/>
      <w:marTop w:val="0"/>
      <w:marBottom w:val="0"/>
      <w:divBdr>
        <w:top w:val="none" w:sz="0" w:space="0" w:color="auto"/>
        <w:left w:val="none" w:sz="0" w:space="0" w:color="auto"/>
        <w:bottom w:val="none" w:sz="0" w:space="0" w:color="auto"/>
        <w:right w:val="none" w:sz="0" w:space="0" w:color="auto"/>
      </w:divBdr>
      <w:divsChild>
        <w:div w:id="2131626664">
          <w:marLeft w:val="0"/>
          <w:marRight w:val="0"/>
          <w:marTop w:val="0"/>
          <w:marBottom w:val="0"/>
          <w:divBdr>
            <w:top w:val="none" w:sz="0" w:space="0" w:color="auto"/>
            <w:left w:val="none" w:sz="0" w:space="0" w:color="auto"/>
            <w:bottom w:val="none" w:sz="0" w:space="0" w:color="auto"/>
            <w:right w:val="none" w:sz="0" w:space="0" w:color="auto"/>
          </w:divBdr>
        </w:div>
      </w:divsChild>
    </w:div>
    <w:div w:id="1392803034">
      <w:bodyDiv w:val="1"/>
      <w:marLeft w:val="0"/>
      <w:marRight w:val="0"/>
      <w:marTop w:val="0"/>
      <w:marBottom w:val="0"/>
      <w:divBdr>
        <w:top w:val="none" w:sz="0" w:space="0" w:color="auto"/>
        <w:left w:val="none" w:sz="0" w:space="0" w:color="auto"/>
        <w:bottom w:val="none" w:sz="0" w:space="0" w:color="auto"/>
        <w:right w:val="none" w:sz="0" w:space="0" w:color="auto"/>
      </w:divBdr>
      <w:divsChild>
        <w:div w:id="6216961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kukesi.gov.al" TargetMode="Externa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3.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F26E31-0CEC-4ABC-B0F6-7A7089068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2761</Words>
  <Characters>15744</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Gazi</dc:creator>
  <cp:lastModifiedBy>User</cp:lastModifiedBy>
  <cp:revision>2</cp:revision>
  <cp:lastPrinted>2016-03-19T18:17:00Z</cp:lastPrinted>
  <dcterms:created xsi:type="dcterms:W3CDTF">2016-04-04T09:47:00Z</dcterms:created>
  <dcterms:modified xsi:type="dcterms:W3CDTF">2016-04-04T09:47:00Z</dcterms:modified>
</cp:coreProperties>
</file>