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32" w:rsidRDefault="008D7D32" w:rsidP="008D7D32">
      <w:pPr>
        <w:jc w:val="both"/>
        <w:rPr>
          <w:lang w:val="de-D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-438150</wp:posOffset>
            </wp:positionV>
            <wp:extent cx="914400" cy="914400"/>
            <wp:effectExtent l="19050" t="19050" r="19050" b="19050"/>
            <wp:wrapSquare wrapText="right"/>
            <wp:docPr id="50" name="Picture 3" descr="logo_bashk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bashk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81">
        <w:rPr>
          <w:lang w:val="de-DE"/>
        </w:rPr>
        <w:t xml:space="preserve">                         </w:t>
      </w:r>
    </w:p>
    <w:p w:rsidR="008D7D32" w:rsidRDefault="008D7D32" w:rsidP="008D7D32">
      <w:pPr>
        <w:jc w:val="both"/>
        <w:rPr>
          <w:lang w:val="de-DE"/>
        </w:rPr>
      </w:pPr>
    </w:p>
    <w:p w:rsidR="008D7D32" w:rsidRPr="00245E81" w:rsidRDefault="008D7D32" w:rsidP="008D7D32">
      <w:pPr>
        <w:jc w:val="both"/>
        <w:rPr>
          <w:lang w:val="de-DE"/>
        </w:rPr>
      </w:pPr>
    </w:p>
    <w:p w:rsidR="008D7D32" w:rsidRPr="00245E81" w:rsidRDefault="008D7D32" w:rsidP="008D7D32">
      <w:pPr>
        <w:jc w:val="center"/>
        <w:rPr>
          <w:b/>
          <w:lang w:val="de-DE"/>
        </w:rPr>
      </w:pPr>
      <w:r w:rsidRPr="00245E81">
        <w:rPr>
          <w:b/>
          <w:lang w:val="de-DE"/>
        </w:rPr>
        <w:t>REPUBLIKA E SHQIPERISE</w:t>
      </w:r>
    </w:p>
    <w:p w:rsidR="008D7D32" w:rsidRPr="00245E81" w:rsidRDefault="008D7D32" w:rsidP="008D7D32">
      <w:pPr>
        <w:pBdr>
          <w:bottom w:val="single" w:sz="12" w:space="1" w:color="auto"/>
        </w:pBdr>
        <w:jc w:val="center"/>
        <w:rPr>
          <w:b/>
          <w:lang w:val="de-DE"/>
        </w:rPr>
      </w:pPr>
      <w:r w:rsidRPr="00245E81">
        <w:rPr>
          <w:b/>
          <w:lang w:val="de-DE"/>
        </w:rPr>
        <w:t>BASHKIA LEZHE</w:t>
      </w:r>
    </w:p>
    <w:p w:rsidR="008D7D32" w:rsidRPr="00195D3A" w:rsidRDefault="008D7D32" w:rsidP="008D7D32">
      <w:pPr>
        <w:jc w:val="center"/>
        <w:rPr>
          <w:sz w:val="16"/>
          <w:szCs w:val="16"/>
        </w:rPr>
      </w:pPr>
      <w:r w:rsidRPr="00195D3A">
        <w:rPr>
          <w:sz w:val="16"/>
          <w:szCs w:val="16"/>
        </w:rPr>
        <w:t>Bashkia ; Lagja “Skenderbeg”</w:t>
      </w:r>
      <w:r>
        <w:rPr>
          <w:sz w:val="16"/>
          <w:szCs w:val="16"/>
        </w:rPr>
        <w:t xml:space="preserve">,Sheshi Gjergj Kastrioti”,4501 Lezhe, e-mail: </w:t>
      </w:r>
      <w:r w:rsidRPr="0079643A">
        <w:rPr>
          <w:sz w:val="16"/>
          <w:szCs w:val="16"/>
          <w:u w:val="single"/>
        </w:rPr>
        <w:t>f.frrokaj</w:t>
      </w:r>
      <w:r w:rsidRPr="0079643A">
        <w:rPr>
          <w:sz w:val="22"/>
          <w:szCs w:val="22"/>
          <w:u w:val="single"/>
        </w:rPr>
        <w:tab/>
      </w:r>
      <w:r w:rsidRPr="0079643A">
        <w:rPr>
          <w:sz w:val="16"/>
          <w:szCs w:val="16"/>
          <w:u w:val="single"/>
        </w:rPr>
        <w:t>@lezha.gov.al</w:t>
      </w:r>
      <w:r>
        <w:rPr>
          <w:sz w:val="22"/>
          <w:szCs w:val="22"/>
        </w:rPr>
        <w:t xml:space="preserve">, </w:t>
      </w:r>
      <w:r>
        <w:rPr>
          <w:sz w:val="16"/>
          <w:szCs w:val="16"/>
        </w:rPr>
        <w:t>web: www.lezha.gov.al</w:t>
      </w:r>
      <w:r w:rsidRPr="00195D3A">
        <w:rPr>
          <w:sz w:val="16"/>
          <w:szCs w:val="16"/>
        </w:rPr>
        <w:t>.</w:t>
      </w:r>
    </w:p>
    <w:p w:rsidR="008D7D32" w:rsidRPr="00D86C1F" w:rsidRDefault="008D7D32" w:rsidP="008D7D32">
      <w:pPr>
        <w:jc w:val="center"/>
        <w:rPr>
          <w:rFonts w:ascii="Bookman Old Style" w:hAnsi="Bookman Old Style"/>
          <w:b/>
        </w:rPr>
      </w:pPr>
    </w:p>
    <w:p w:rsidR="008D7D32" w:rsidRPr="008D7D32" w:rsidRDefault="008D7D32" w:rsidP="008D7D32">
      <w:pPr>
        <w:pStyle w:val="SLparagraph"/>
        <w:numPr>
          <w:ilvl w:val="0"/>
          <w:numId w:val="0"/>
        </w:numPr>
        <w:spacing w:after="80"/>
        <w:rPr>
          <w:b/>
          <w:sz w:val="22"/>
          <w:szCs w:val="22"/>
          <w:lang w:eastAsia="it-IT"/>
        </w:rPr>
      </w:pPr>
    </w:p>
    <w:p w:rsidR="008D7D32" w:rsidRPr="008D7D32" w:rsidRDefault="008D7D32" w:rsidP="008D7D32">
      <w:pPr>
        <w:pStyle w:val="SLparagraph"/>
        <w:numPr>
          <w:ilvl w:val="0"/>
          <w:numId w:val="0"/>
        </w:numPr>
        <w:spacing w:after="80"/>
        <w:jc w:val="center"/>
        <w:rPr>
          <w:b/>
          <w:sz w:val="22"/>
          <w:szCs w:val="22"/>
          <w:lang w:eastAsia="it-IT"/>
        </w:rPr>
      </w:pPr>
      <w:r w:rsidRPr="008D7D32">
        <w:rPr>
          <w:b/>
          <w:sz w:val="22"/>
          <w:szCs w:val="22"/>
          <w:lang w:eastAsia="it-IT"/>
        </w:rPr>
        <w:t>Njoftimi i kontrates për t’u plotësuar nga Autoriteti Kontraktor , i cili do të publikohet në Buletinin e Njoftimeve Publike</w:t>
      </w:r>
    </w:p>
    <w:p w:rsidR="008D7D32" w:rsidRPr="008D7D32" w:rsidRDefault="004C2B04" w:rsidP="008D7D32">
      <w:pPr>
        <w:pStyle w:val="SLparagraph"/>
        <w:numPr>
          <w:ilvl w:val="0"/>
          <w:numId w:val="0"/>
        </w:numPr>
        <w:spacing w:after="80"/>
        <w:rPr>
          <w:b/>
          <w:bCs/>
          <w:sz w:val="22"/>
          <w:szCs w:val="22"/>
          <w:lang w:val="de-DE"/>
        </w:rPr>
      </w:pPr>
      <w:r>
        <w:rPr>
          <w:b/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-1831340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7D32" w:rsidRPr="008D7D32" w:rsidRDefault="008D7D32" w:rsidP="008D7D32">
      <w:pPr>
        <w:pStyle w:val="SLparagraph"/>
        <w:numPr>
          <w:ilvl w:val="0"/>
          <w:numId w:val="0"/>
        </w:numPr>
        <w:spacing w:after="80"/>
        <w:rPr>
          <w:b/>
          <w:sz w:val="22"/>
          <w:szCs w:val="22"/>
          <w:lang w:val="de-DE"/>
        </w:rPr>
      </w:pPr>
      <w:r w:rsidRPr="008D7D32">
        <w:rPr>
          <w:b/>
          <w:bCs/>
          <w:sz w:val="22"/>
          <w:szCs w:val="22"/>
          <w:lang w:val="de-DE"/>
        </w:rPr>
        <w:t>1. Emri dhe adresa e autoritetit kontraktor</w:t>
      </w:r>
    </w:p>
    <w:p w:rsidR="008D7D32" w:rsidRPr="008D7D32" w:rsidRDefault="008D7D32" w:rsidP="008D7D32">
      <w:pPr>
        <w:spacing w:after="80"/>
        <w:rPr>
          <w:bCs/>
          <w:sz w:val="22"/>
          <w:szCs w:val="22"/>
          <w:lang w:val="it-IT"/>
        </w:rPr>
      </w:pPr>
    </w:p>
    <w:p w:rsidR="008D7D32" w:rsidRPr="008D7D32" w:rsidRDefault="008D7D32" w:rsidP="008D7D32">
      <w:pPr>
        <w:spacing w:after="80"/>
        <w:rPr>
          <w:bCs/>
          <w:sz w:val="22"/>
          <w:szCs w:val="22"/>
          <w:lang w:val="it-IT"/>
        </w:rPr>
      </w:pPr>
      <w:r w:rsidRPr="008D7D32">
        <w:rPr>
          <w:bCs/>
          <w:sz w:val="22"/>
          <w:szCs w:val="22"/>
          <w:lang w:val="it-IT"/>
        </w:rPr>
        <w:t xml:space="preserve">Emri </w:t>
      </w:r>
      <w:r w:rsidRPr="008D7D32">
        <w:rPr>
          <w:bCs/>
          <w:sz w:val="22"/>
          <w:szCs w:val="22"/>
          <w:lang w:val="it-IT"/>
        </w:rPr>
        <w:tab/>
      </w:r>
      <w:r w:rsidRPr="008D7D32">
        <w:rPr>
          <w:bCs/>
          <w:sz w:val="22"/>
          <w:szCs w:val="22"/>
          <w:lang w:val="it-IT"/>
        </w:rPr>
        <w:tab/>
      </w:r>
      <w:r w:rsidRPr="008D7D32">
        <w:rPr>
          <w:bCs/>
          <w:sz w:val="22"/>
          <w:szCs w:val="22"/>
          <w:lang w:val="it-IT"/>
        </w:rPr>
        <w:tab/>
        <w:t>Bashkia Lezhe</w:t>
      </w:r>
    </w:p>
    <w:p w:rsidR="008D7D32" w:rsidRPr="008D7D32" w:rsidRDefault="008D7D32" w:rsidP="008D7D32">
      <w:pPr>
        <w:spacing w:after="80"/>
        <w:rPr>
          <w:bCs/>
          <w:sz w:val="22"/>
          <w:szCs w:val="22"/>
          <w:lang w:val="it-IT"/>
        </w:rPr>
      </w:pPr>
      <w:r w:rsidRPr="008D7D32">
        <w:rPr>
          <w:bCs/>
          <w:sz w:val="22"/>
          <w:szCs w:val="22"/>
          <w:lang w:val="it-IT"/>
        </w:rPr>
        <w:t>Adresa</w:t>
      </w:r>
      <w:r w:rsidRPr="008D7D32">
        <w:rPr>
          <w:bCs/>
          <w:sz w:val="22"/>
          <w:szCs w:val="22"/>
          <w:lang w:val="it-IT"/>
        </w:rPr>
        <w:tab/>
      </w:r>
      <w:r w:rsidRPr="008D7D32">
        <w:rPr>
          <w:bCs/>
          <w:sz w:val="22"/>
          <w:szCs w:val="22"/>
          <w:lang w:val="it-IT"/>
        </w:rPr>
        <w:tab/>
      </w:r>
      <w:r w:rsidRPr="008D7D32">
        <w:rPr>
          <w:bCs/>
          <w:sz w:val="22"/>
          <w:szCs w:val="22"/>
          <w:lang w:val="it-IT"/>
        </w:rPr>
        <w:tab/>
        <w:t xml:space="preserve">Gjergj Kastrioti </w:t>
      </w:r>
    </w:p>
    <w:p w:rsidR="008D7D32" w:rsidRPr="008D7D32" w:rsidRDefault="008D7D32" w:rsidP="008D7D32">
      <w:pPr>
        <w:spacing w:after="80"/>
        <w:rPr>
          <w:bCs/>
          <w:sz w:val="22"/>
          <w:szCs w:val="22"/>
          <w:lang w:val="it-IT"/>
        </w:rPr>
      </w:pPr>
      <w:r w:rsidRPr="008D7D32">
        <w:rPr>
          <w:bCs/>
          <w:sz w:val="22"/>
          <w:szCs w:val="22"/>
          <w:lang w:val="it-IT"/>
        </w:rPr>
        <w:t>Tel/Fax</w:t>
      </w:r>
      <w:r w:rsidRPr="008D7D32">
        <w:rPr>
          <w:bCs/>
          <w:sz w:val="22"/>
          <w:szCs w:val="22"/>
          <w:lang w:val="it-IT"/>
        </w:rPr>
        <w:tab/>
      </w:r>
      <w:r w:rsidRPr="008D7D32">
        <w:rPr>
          <w:bCs/>
          <w:sz w:val="22"/>
          <w:szCs w:val="22"/>
          <w:lang w:val="it-IT"/>
        </w:rPr>
        <w:tab/>
        <w:t>___________________________________________</w:t>
      </w:r>
    </w:p>
    <w:p w:rsidR="008D7D32" w:rsidRPr="008D7D32" w:rsidRDefault="008D7D32" w:rsidP="008D7D32">
      <w:pPr>
        <w:spacing w:after="80"/>
        <w:rPr>
          <w:bCs/>
          <w:sz w:val="22"/>
          <w:szCs w:val="22"/>
          <w:lang w:val="it-IT"/>
        </w:rPr>
      </w:pPr>
      <w:r w:rsidRPr="008D7D32">
        <w:rPr>
          <w:bCs/>
          <w:sz w:val="22"/>
          <w:szCs w:val="22"/>
          <w:lang w:val="it-IT"/>
        </w:rPr>
        <w:t>E-mail</w:t>
      </w:r>
      <w:r w:rsidRPr="008D7D32">
        <w:rPr>
          <w:bCs/>
          <w:sz w:val="22"/>
          <w:szCs w:val="22"/>
          <w:lang w:val="it-IT"/>
        </w:rPr>
        <w:tab/>
      </w:r>
      <w:r w:rsidRPr="008D7D32">
        <w:rPr>
          <w:bCs/>
          <w:sz w:val="22"/>
          <w:szCs w:val="22"/>
          <w:lang w:val="it-IT"/>
        </w:rPr>
        <w:tab/>
      </w:r>
      <w:r w:rsidRPr="008D7D32">
        <w:rPr>
          <w:bCs/>
          <w:sz w:val="22"/>
          <w:szCs w:val="22"/>
          <w:lang w:val="it-IT"/>
        </w:rPr>
        <w:tab/>
        <w:t>juristi@lezha.gov.al</w:t>
      </w:r>
    </w:p>
    <w:p w:rsidR="008D7D32" w:rsidRPr="008D7D32" w:rsidRDefault="008D7D32" w:rsidP="008D7D32">
      <w:pPr>
        <w:spacing w:after="80"/>
        <w:rPr>
          <w:bCs/>
          <w:sz w:val="22"/>
          <w:szCs w:val="22"/>
          <w:lang w:val="da-DK"/>
        </w:rPr>
      </w:pPr>
      <w:r w:rsidRPr="008D7D32">
        <w:rPr>
          <w:bCs/>
          <w:sz w:val="22"/>
          <w:szCs w:val="22"/>
          <w:lang w:val="it-IT"/>
        </w:rPr>
        <w:t>Faqja në Internet</w:t>
      </w:r>
      <w:r w:rsidRPr="008D7D32">
        <w:rPr>
          <w:bCs/>
          <w:sz w:val="22"/>
          <w:szCs w:val="22"/>
          <w:lang w:val="it-IT"/>
        </w:rPr>
        <w:tab/>
        <w:t>__</w:t>
      </w:r>
      <w:r w:rsidRPr="008D7D32">
        <w:rPr>
          <w:bCs/>
          <w:sz w:val="22"/>
          <w:szCs w:val="22"/>
          <w:lang w:val="da-DK"/>
        </w:rPr>
        <w:t>_________________________________________</w:t>
      </w:r>
    </w:p>
    <w:p w:rsidR="008D7D32" w:rsidRPr="008D7D32" w:rsidRDefault="008D7D32" w:rsidP="008D7D32">
      <w:pPr>
        <w:jc w:val="both"/>
        <w:rPr>
          <w:sz w:val="22"/>
          <w:szCs w:val="22"/>
          <w:lang w:val="en-GB"/>
        </w:rPr>
      </w:pPr>
    </w:p>
    <w:p w:rsidR="008D7D32" w:rsidRPr="008D7D32" w:rsidRDefault="008D7D32" w:rsidP="008D7D32">
      <w:pPr>
        <w:spacing w:after="80"/>
        <w:rPr>
          <w:b/>
          <w:sz w:val="22"/>
          <w:szCs w:val="22"/>
        </w:rPr>
      </w:pPr>
      <w:r w:rsidRPr="008D7D32">
        <w:rPr>
          <w:b/>
          <w:bCs/>
          <w:sz w:val="22"/>
          <w:szCs w:val="22"/>
        </w:rPr>
        <w:t xml:space="preserve">2.  Lloji i procedurës se prokurimit:  I hapur me mjete elektronike </w:t>
      </w:r>
    </w:p>
    <w:p w:rsidR="008D7D32" w:rsidRPr="008D7D32" w:rsidRDefault="008D7D32" w:rsidP="008D7D32">
      <w:pPr>
        <w:jc w:val="both"/>
        <w:rPr>
          <w:sz w:val="22"/>
          <w:szCs w:val="22"/>
          <w:lang w:val="en-GB"/>
        </w:rPr>
      </w:pPr>
    </w:p>
    <w:p w:rsidR="008D7D32" w:rsidRPr="008D7D32" w:rsidRDefault="008D7D32" w:rsidP="008D7D32">
      <w:pPr>
        <w:spacing w:after="80"/>
        <w:rPr>
          <w:b/>
          <w:bCs/>
          <w:sz w:val="22"/>
          <w:szCs w:val="22"/>
          <w:lang w:val="nb-NO"/>
        </w:rPr>
      </w:pPr>
      <w:r w:rsidRPr="008D7D32">
        <w:rPr>
          <w:b/>
          <w:sz w:val="22"/>
          <w:szCs w:val="22"/>
          <w:lang w:val="nb-NO"/>
        </w:rPr>
        <w:t>3. Objekti  i kontratës/marrëveshjes kuadër:</w:t>
      </w:r>
      <w:r w:rsidRPr="008D7D32">
        <w:rPr>
          <w:b/>
          <w:bCs/>
          <w:sz w:val="22"/>
          <w:szCs w:val="22"/>
        </w:rPr>
        <w:t xml:space="preserve"> </w:t>
      </w:r>
      <w:r w:rsidRPr="008D7D32">
        <w:rPr>
          <w:rFonts w:ascii="Arial" w:hAnsi="Arial" w:cs="Arial"/>
          <w:sz w:val="22"/>
          <w:szCs w:val="22"/>
          <w:lang w:val="en-US"/>
        </w:rPr>
        <w:t>Rikonstruksion i Shkolles se Mesme Gjader, Lezhe</w:t>
      </w:r>
    </w:p>
    <w:p w:rsidR="008D7D32" w:rsidRPr="008D7D32" w:rsidRDefault="008D7D32" w:rsidP="008D7D32">
      <w:pPr>
        <w:spacing w:after="80"/>
        <w:rPr>
          <w:b/>
          <w:bCs/>
          <w:sz w:val="22"/>
          <w:szCs w:val="22"/>
          <w:lang w:val="nb-NO"/>
        </w:rPr>
      </w:pPr>
    </w:p>
    <w:p w:rsidR="008D7D32" w:rsidRPr="008D7D32" w:rsidRDefault="008D7D32" w:rsidP="008D7D32">
      <w:pPr>
        <w:tabs>
          <w:tab w:val="num" w:pos="900"/>
        </w:tabs>
        <w:spacing w:after="80"/>
        <w:rPr>
          <w:sz w:val="22"/>
          <w:szCs w:val="22"/>
          <w:lang w:val="it-IT"/>
        </w:rPr>
      </w:pPr>
      <w:r w:rsidRPr="008D7D32">
        <w:rPr>
          <w:b/>
          <w:sz w:val="22"/>
          <w:szCs w:val="22"/>
        </w:rPr>
        <w:t xml:space="preserve">4. </w:t>
      </w:r>
      <w:r w:rsidRPr="008D7D32">
        <w:rPr>
          <w:b/>
          <w:sz w:val="22"/>
          <w:szCs w:val="22"/>
          <w:lang w:val="it-IT"/>
        </w:rPr>
        <w:t>Fondi limit</w:t>
      </w:r>
      <w:r w:rsidRPr="008D7D32">
        <w:rPr>
          <w:sz w:val="22"/>
          <w:szCs w:val="22"/>
          <w:lang w:val="it-IT"/>
        </w:rPr>
        <w:t xml:space="preserve">  Fondi limit  </w:t>
      </w:r>
      <w:r w:rsidRPr="008D7D32">
        <w:rPr>
          <w:rFonts w:ascii="Arial" w:hAnsi="Arial" w:cs="Arial"/>
          <w:bCs/>
          <w:sz w:val="22"/>
          <w:szCs w:val="22"/>
        </w:rPr>
        <w:t>24 605 244( njezet e kater milion e gjashteqind e pese mije e dyqinde dyzete kater)</w:t>
      </w:r>
      <w:r w:rsidRPr="008D7D32">
        <w:rPr>
          <w:rFonts w:ascii="Arial" w:hAnsi="Arial" w:cs="Arial"/>
          <w:b/>
          <w:bCs/>
          <w:sz w:val="22"/>
          <w:szCs w:val="22"/>
        </w:rPr>
        <w:t xml:space="preserve"> </w:t>
      </w:r>
      <w:r w:rsidRPr="008D7D32">
        <w:rPr>
          <w:rFonts w:ascii="Bookman Old Style" w:hAnsi="Bookman Old Style"/>
          <w:bCs/>
          <w:sz w:val="22"/>
          <w:szCs w:val="22"/>
        </w:rPr>
        <w:t>leke pa tvsh. Ky f</w:t>
      </w:r>
      <w:r w:rsidRPr="008D7D32">
        <w:rPr>
          <w:rFonts w:ascii="Bookman Old Style" w:hAnsi="Bookman Old Style"/>
          <w:sz w:val="22"/>
          <w:szCs w:val="22"/>
        </w:rPr>
        <w:t>ond eshte vene ne dispozicion nga  Buxheti i Shtetit( Granti i arsimit ,programi i zhvillimit te infrastructures vendore dhe rajonale   )</w:t>
      </w:r>
    </w:p>
    <w:p w:rsidR="008D7D32" w:rsidRPr="008D7D32" w:rsidRDefault="008D7D32" w:rsidP="008D7D32">
      <w:pPr>
        <w:tabs>
          <w:tab w:val="num" w:pos="900"/>
        </w:tabs>
        <w:spacing w:after="80"/>
        <w:rPr>
          <w:sz w:val="22"/>
          <w:szCs w:val="22"/>
          <w:lang w:val="it-IT"/>
        </w:rPr>
      </w:pPr>
      <w:r w:rsidRPr="008D7D32">
        <w:rPr>
          <w:sz w:val="22"/>
          <w:szCs w:val="22"/>
          <w:lang w:val="it-IT"/>
        </w:rPr>
        <w:t>Vlera e financimit per vitin 2016 eshte 12 302 646(dymbedhjete milion e treqind e dy mije e gjashteqind e dyzet e gjashte )   leke pa TVSH</w:t>
      </w:r>
    </w:p>
    <w:p w:rsidR="008D7D32" w:rsidRPr="008D7D32" w:rsidRDefault="008D7D32" w:rsidP="008D7D32">
      <w:pPr>
        <w:spacing w:after="80"/>
        <w:rPr>
          <w:sz w:val="22"/>
          <w:szCs w:val="22"/>
          <w:lang w:val="it-IT"/>
        </w:rPr>
      </w:pPr>
      <w:r w:rsidRPr="008D7D32">
        <w:rPr>
          <w:sz w:val="22"/>
          <w:szCs w:val="22"/>
          <w:lang w:val="it-IT"/>
        </w:rPr>
        <w:t>Vlera e financimit per vitin 2017 eshte 12 302 598 ( dymbedhjete milion e treqind e dymije e peseqind e nentedhjete e tete ) leke pa TVSH</w:t>
      </w:r>
    </w:p>
    <w:p w:rsidR="008D7D32" w:rsidRPr="008D7D32" w:rsidRDefault="008D7D32" w:rsidP="008D7D32">
      <w:pPr>
        <w:spacing w:after="80"/>
        <w:rPr>
          <w:sz w:val="22"/>
          <w:szCs w:val="22"/>
          <w:lang w:val="nl-NL"/>
        </w:rPr>
      </w:pPr>
    </w:p>
    <w:p w:rsidR="008D7D32" w:rsidRPr="008D7D32" w:rsidRDefault="008D7D32" w:rsidP="008D7D32">
      <w:pPr>
        <w:jc w:val="both"/>
        <w:rPr>
          <w:b/>
          <w:sz w:val="22"/>
          <w:szCs w:val="22"/>
          <w:lang w:val="nl-NL"/>
        </w:rPr>
      </w:pPr>
      <w:r w:rsidRPr="008D7D32">
        <w:rPr>
          <w:b/>
          <w:sz w:val="22"/>
          <w:szCs w:val="22"/>
          <w:lang w:val="nl-NL"/>
        </w:rPr>
        <w:t>5</w:t>
      </w:r>
      <w:r w:rsidRPr="008D7D32">
        <w:rPr>
          <w:sz w:val="22"/>
          <w:szCs w:val="22"/>
          <w:lang w:val="nl-NL"/>
        </w:rPr>
        <w:t xml:space="preserve">. </w:t>
      </w:r>
      <w:r w:rsidRPr="008D7D32">
        <w:rPr>
          <w:b/>
          <w:bCs/>
          <w:sz w:val="22"/>
          <w:szCs w:val="22"/>
          <w:lang w:val="nb-NO"/>
        </w:rPr>
        <w:t>Kohëzgjatja e kontratës ose afati kohor për ekzekutimin</w:t>
      </w:r>
      <w:r w:rsidRPr="008D7D32">
        <w:rPr>
          <w:sz w:val="22"/>
          <w:szCs w:val="22"/>
          <w:lang w:val="nl-NL"/>
        </w:rPr>
        <w:t xml:space="preserve">: </w:t>
      </w:r>
      <w:r w:rsidR="00497000">
        <w:rPr>
          <w:b/>
          <w:sz w:val="22"/>
          <w:szCs w:val="22"/>
          <w:lang w:val="nl-NL"/>
        </w:rPr>
        <w:t>8</w:t>
      </w:r>
      <w:r w:rsidRPr="008D7D32">
        <w:rPr>
          <w:b/>
          <w:sz w:val="22"/>
          <w:szCs w:val="22"/>
          <w:lang w:val="nl-NL"/>
        </w:rPr>
        <w:t xml:space="preserve"> muaj nga data e nenshkrimit te kontrates  </w:t>
      </w:r>
      <w:r w:rsidRPr="008D7D32">
        <w:rPr>
          <w:b/>
          <w:sz w:val="22"/>
          <w:szCs w:val="22"/>
        </w:rPr>
        <w:t xml:space="preserve"> </w:t>
      </w:r>
    </w:p>
    <w:p w:rsidR="008D7D32" w:rsidRPr="008D7D32" w:rsidRDefault="008D7D32" w:rsidP="008D7D32">
      <w:pPr>
        <w:jc w:val="both"/>
        <w:rPr>
          <w:sz w:val="22"/>
          <w:szCs w:val="22"/>
          <w:highlight w:val="yellow"/>
          <w:lang w:val="nl-NL"/>
        </w:rPr>
      </w:pPr>
      <w:r w:rsidRPr="008D7D32">
        <w:rPr>
          <w:sz w:val="22"/>
          <w:szCs w:val="22"/>
          <w:highlight w:val="yellow"/>
          <w:lang w:val="nl-NL"/>
        </w:rPr>
        <w:t xml:space="preserve">    </w:t>
      </w:r>
    </w:p>
    <w:p w:rsidR="008D7D32" w:rsidRPr="008D7D32" w:rsidRDefault="008D7D32" w:rsidP="008D7D32">
      <w:pPr>
        <w:jc w:val="both"/>
        <w:rPr>
          <w:sz w:val="22"/>
          <w:szCs w:val="22"/>
          <w:highlight w:val="yellow"/>
          <w:lang w:val="fr-FR"/>
        </w:rPr>
      </w:pPr>
      <w:r w:rsidRPr="008D7D32">
        <w:rPr>
          <w:b/>
          <w:sz w:val="22"/>
          <w:szCs w:val="22"/>
          <w:lang w:val="en-GB"/>
        </w:rPr>
        <w:t>6</w:t>
      </w:r>
      <w:r w:rsidRPr="008D7D32">
        <w:rPr>
          <w:sz w:val="22"/>
          <w:szCs w:val="22"/>
          <w:lang w:val="en-GB"/>
        </w:rPr>
        <w:t xml:space="preserve">- </w:t>
      </w:r>
      <w:r w:rsidRPr="008D7D32">
        <w:rPr>
          <w:b/>
          <w:bCs/>
          <w:sz w:val="22"/>
          <w:szCs w:val="22"/>
          <w:lang w:val="pt-PT"/>
        </w:rPr>
        <w:t>Afati kohor për dorëzimin e ofertave ose kërkesave për pjesëmarrje:22.07.2016 ora 10 00</w:t>
      </w:r>
    </w:p>
    <w:p w:rsidR="008D7D32" w:rsidRPr="008D7D32" w:rsidRDefault="008D7D32" w:rsidP="008D7D32">
      <w:pPr>
        <w:spacing w:after="80"/>
        <w:rPr>
          <w:sz w:val="22"/>
          <w:szCs w:val="22"/>
          <w:highlight w:val="yellow"/>
          <w:lang w:val="fr-FR"/>
        </w:rPr>
      </w:pPr>
    </w:p>
    <w:p w:rsidR="008D7D32" w:rsidRPr="008D7D32" w:rsidRDefault="008D7D32" w:rsidP="008D7D32">
      <w:pPr>
        <w:jc w:val="both"/>
        <w:rPr>
          <w:b/>
          <w:bCs/>
          <w:sz w:val="22"/>
          <w:szCs w:val="22"/>
          <w:lang w:val="pt-PT"/>
        </w:rPr>
      </w:pPr>
      <w:r w:rsidRPr="008D7D32">
        <w:rPr>
          <w:b/>
          <w:sz w:val="22"/>
          <w:szCs w:val="22"/>
          <w:lang w:val="fr-FR"/>
        </w:rPr>
        <w:t>7</w:t>
      </w:r>
      <w:r w:rsidRPr="008D7D32">
        <w:rPr>
          <w:sz w:val="22"/>
          <w:szCs w:val="22"/>
          <w:lang w:val="fr-FR"/>
        </w:rPr>
        <w:t xml:space="preserve">- </w:t>
      </w:r>
      <w:r w:rsidRPr="008D7D32">
        <w:rPr>
          <w:b/>
          <w:bCs/>
          <w:sz w:val="22"/>
          <w:szCs w:val="22"/>
        </w:rPr>
        <w:t xml:space="preserve">Afati kohor për hapjen e ofertave ose kërkesave për pjesëmarrje: </w:t>
      </w:r>
      <w:r w:rsidRPr="008D7D32">
        <w:rPr>
          <w:b/>
          <w:bCs/>
          <w:sz w:val="22"/>
          <w:szCs w:val="22"/>
          <w:lang w:val="pt-PT"/>
        </w:rPr>
        <w:t>22.07.2016 ora 10 00</w:t>
      </w:r>
    </w:p>
    <w:p w:rsidR="008D7D32" w:rsidRPr="008D7D32" w:rsidRDefault="008D7D32" w:rsidP="008D7D32">
      <w:pPr>
        <w:jc w:val="both"/>
        <w:rPr>
          <w:b/>
          <w:bCs/>
          <w:sz w:val="22"/>
          <w:szCs w:val="22"/>
          <w:lang w:val="pt-PT"/>
        </w:rPr>
      </w:pPr>
    </w:p>
    <w:p w:rsidR="008D7D32" w:rsidRDefault="008D7D32" w:rsidP="008D7D32">
      <w:pPr>
        <w:jc w:val="center"/>
        <w:rPr>
          <w:b/>
          <w:bCs/>
          <w:sz w:val="22"/>
          <w:szCs w:val="22"/>
          <w:lang w:val="pt-PT"/>
        </w:rPr>
      </w:pPr>
    </w:p>
    <w:p w:rsidR="008D7D32" w:rsidRDefault="008D7D32" w:rsidP="008D7D32">
      <w:pPr>
        <w:jc w:val="center"/>
        <w:rPr>
          <w:b/>
          <w:bCs/>
          <w:sz w:val="22"/>
          <w:szCs w:val="22"/>
          <w:lang w:val="pt-PT"/>
        </w:rPr>
      </w:pPr>
    </w:p>
    <w:p w:rsidR="008D7D32" w:rsidRPr="008D7D32" w:rsidRDefault="008D7D32" w:rsidP="008D7D32">
      <w:pPr>
        <w:jc w:val="center"/>
        <w:rPr>
          <w:b/>
          <w:bCs/>
          <w:sz w:val="22"/>
          <w:szCs w:val="22"/>
          <w:lang w:val="pt-PT"/>
        </w:rPr>
      </w:pPr>
      <w:r w:rsidRPr="008D7D32">
        <w:rPr>
          <w:b/>
          <w:bCs/>
          <w:sz w:val="22"/>
          <w:szCs w:val="22"/>
          <w:lang w:val="pt-PT"/>
        </w:rPr>
        <w:t>KRYETARI</w:t>
      </w:r>
    </w:p>
    <w:p w:rsidR="008D7D32" w:rsidRPr="008D7D32" w:rsidRDefault="008D7D32" w:rsidP="008D7D32">
      <w:pPr>
        <w:jc w:val="center"/>
        <w:rPr>
          <w:sz w:val="22"/>
          <w:szCs w:val="22"/>
          <w:highlight w:val="yellow"/>
          <w:lang w:val="fr-FR"/>
        </w:rPr>
      </w:pPr>
      <w:r w:rsidRPr="008D7D32">
        <w:rPr>
          <w:b/>
          <w:bCs/>
          <w:sz w:val="22"/>
          <w:szCs w:val="22"/>
          <w:lang w:val="pt-PT"/>
        </w:rPr>
        <w:t>FRAN FRROKAJ</w:t>
      </w:r>
    </w:p>
    <w:p w:rsidR="008D7D32" w:rsidRPr="008D7D32" w:rsidRDefault="008D7D32" w:rsidP="008D7D3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A3B92" w:rsidRPr="008D7D32" w:rsidRDefault="00EA3B92">
      <w:pPr>
        <w:rPr>
          <w:sz w:val="22"/>
          <w:szCs w:val="22"/>
        </w:rPr>
      </w:pPr>
    </w:p>
    <w:sectPr w:rsidR="00EA3B92" w:rsidRPr="008D7D32" w:rsidSect="00EA3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D7D32"/>
    <w:rsid w:val="00242B04"/>
    <w:rsid w:val="00497000"/>
    <w:rsid w:val="004C2B04"/>
    <w:rsid w:val="007D1D37"/>
    <w:rsid w:val="008D7D32"/>
    <w:rsid w:val="00D20FB8"/>
    <w:rsid w:val="00EA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paragraph">
    <w:name w:val="SL paragraph"/>
    <w:basedOn w:val="Normal"/>
    <w:rsid w:val="008D7D32"/>
    <w:pPr>
      <w:numPr>
        <w:ilvl w:val="1"/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04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</cp:lastModifiedBy>
  <cp:revision>2</cp:revision>
  <cp:lastPrinted>2016-06-28T10:09:00Z</cp:lastPrinted>
  <dcterms:created xsi:type="dcterms:W3CDTF">2016-06-30T08:59:00Z</dcterms:created>
  <dcterms:modified xsi:type="dcterms:W3CDTF">2016-06-30T08:59:00Z</dcterms:modified>
</cp:coreProperties>
</file>