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0" w:rsidRPr="00435AB0" w:rsidRDefault="00D04EE3" w:rsidP="00F311D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B28" w:rsidRPr="00913B28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끤ゲ੤Ȃ" style="position:absolute;left:0;text-align:left;margin-left:205.45pt;margin-top:-45.8pt;width:51.55pt;height:60.55pt;z-index:251657728;visibility:visible;mso-position-horizontal-relative:text;mso-position-vertical-relative:text">
            <v:imagedata r:id="rId7" o:title=""/>
            <w10:wrap type="square" side="left"/>
          </v:shape>
        </w:pict>
      </w:r>
    </w:p>
    <w:p w:rsidR="00E30B90" w:rsidRPr="00DE48CA" w:rsidRDefault="00E30B90" w:rsidP="00F311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8CA">
        <w:rPr>
          <w:rFonts w:ascii="Times New Roman" w:hAnsi="Times New Roman" w:cs="Times New Roman"/>
          <w:b/>
          <w:bCs/>
          <w:sz w:val="24"/>
          <w:szCs w:val="24"/>
        </w:rPr>
        <w:t>REPUBLIKA E SHQIPERISE</w:t>
      </w:r>
    </w:p>
    <w:p w:rsidR="00E30B90" w:rsidRPr="00DE48CA" w:rsidRDefault="00E30B90" w:rsidP="00F311D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8CA">
        <w:rPr>
          <w:rFonts w:ascii="Times New Roman" w:hAnsi="Times New Roman" w:cs="Times New Roman"/>
          <w:b/>
          <w:bCs/>
          <w:sz w:val="24"/>
          <w:szCs w:val="24"/>
        </w:rPr>
        <w:t>BASHKIA DIVJAKE</w:t>
      </w:r>
    </w:p>
    <w:tbl>
      <w:tblPr>
        <w:tblW w:w="0" w:type="auto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10440"/>
      </w:tblGrid>
      <w:tr w:rsidR="00E30B90" w:rsidRPr="00DE48CA">
        <w:trPr>
          <w:trHeight w:val="240"/>
        </w:trPr>
        <w:tc>
          <w:tcPr>
            <w:tcW w:w="10440" w:type="dxa"/>
            <w:tcBorders>
              <w:left w:val="nil"/>
              <w:bottom w:val="nil"/>
              <w:right w:val="nil"/>
            </w:tcBorders>
          </w:tcPr>
          <w:p w:rsidR="00E30B90" w:rsidRPr="00DE48CA" w:rsidRDefault="00E30B90" w:rsidP="00435AB0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 w:eastAsia="it-IT"/>
              </w:rPr>
            </w:pPr>
            <w:r w:rsidRPr="00DE48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Nr.            prot.Divjake</w:t>
            </w:r>
            <w:r w:rsidR="00651D35" w:rsidRPr="00DE48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me  /    / 2016</w:t>
            </w:r>
          </w:p>
        </w:tc>
      </w:tr>
    </w:tbl>
    <w:p w:rsidR="00E30B90" w:rsidRPr="00DE48CA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FTESË PËR OFERTË</w:t>
      </w:r>
    </w:p>
    <w:p w:rsidR="00E30B90" w:rsidRPr="00DE48CA" w:rsidRDefault="00E30B90" w:rsidP="00435A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30B90" w:rsidRPr="00DE48CA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color w:val="000000"/>
          <w:sz w:val="24"/>
          <w:szCs w:val="24"/>
        </w:rPr>
        <w:t>EmriBashkiaDivjake</w:t>
      </w:r>
    </w:p>
    <w:p w:rsidR="00E30B90" w:rsidRPr="00DE48CA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color w:val="000000"/>
          <w:sz w:val="24"/>
          <w:szCs w:val="24"/>
        </w:rPr>
        <w:t>AdresaLagjia nr. 2</w:t>
      </w:r>
    </w:p>
    <w:p w:rsidR="00E30B90" w:rsidRPr="00DE48CA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color w:val="000000"/>
          <w:sz w:val="24"/>
          <w:szCs w:val="24"/>
        </w:rPr>
        <w:t xml:space="preserve">Tel/Fax                                   </w:t>
      </w:r>
      <w:r w:rsidR="00045324" w:rsidRPr="00DE48CA">
        <w:rPr>
          <w:rFonts w:ascii="Times New Roman" w:hAnsi="Times New Roman" w:cs="Times New Roman"/>
          <w:color w:val="000000"/>
          <w:sz w:val="24"/>
          <w:szCs w:val="24"/>
        </w:rPr>
        <w:t>037122081</w:t>
      </w:r>
    </w:p>
    <w:p w:rsidR="00E30B90" w:rsidRPr="00DE48CA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color w:val="000000"/>
          <w:sz w:val="24"/>
          <w:szCs w:val="24"/>
        </w:rPr>
        <w:t>E-mail                                     bashkia.divjake@gmail.com</w:t>
      </w:r>
    </w:p>
    <w:p w:rsidR="00E30B90" w:rsidRPr="00DE48CA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color w:val="000000"/>
          <w:sz w:val="24"/>
          <w:szCs w:val="24"/>
        </w:rPr>
        <w:t>Adresa e Internetit                  www.divjaka.net</w:t>
      </w:r>
    </w:p>
    <w:p w:rsidR="00E30B90" w:rsidRPr="00DE48CA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30B90" w:rsidRPr="00DE48CA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bCs/>
          <w:color w:val="000000"/>
          <w:sz w:val="24"/>
          <w:szCs w:val="24"/>
        </w:rPr>
        <w:t>Emridheadresa e personitpërgjegjës</w:t>
      </w:r>
      <w:r w:rsidRPr="00BC31A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:</w:t>
      </w:r>
    </w:p>
    <w:p w:rsidR="00E30B90" w:rsidRPr="00DE48CA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color w:val="000000"/>
          <w:sz w:val="24"/>
          <w:szCs w:val="24"/>
        </w:rPr>
        <w:t xml:space="preserve">EmriRomina GJEKA </w:t>
      </w:r>
    </w:p>
    <w:p w:rsidR="00E30B90" w:rsidRPr="00DE48CA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color w:val="000000"/>
          <w:sz w:val="24"/>
          <w:szCs w:val="24"/>
        </w:rPr>
        <w:t>AdresaBashkiaDivjake</w:t>
      </w:r>
    </w:p>
    <w:p w:rsidR="00E30B90" w:rsidRPr="00DE48CA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color w:val="000000"/>
          <w:sz w:val="24"/>
          <w:szCs w:val="24"/>
        </w:rPr>
        <w:t>Tel/Fax                                     0697408367</w:t>
      </w:r>
    </w:p>
    <w:p w:rsidR="00E30B90" w:rsidRPr="00DE48CA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color w:val="000000"/>
          <w:sz w:val="24"/>
          <w:szCs w:val="24"/>
        </w:rPr>
        <w:t>E-mail                                      romina.gjeka@outlook.com</w:t>
      </w:r>
    </w:p>
    <w:p w:rsidR="00E30B90" w:rsidRPr="00DE48CA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0B90" w:rsidRPr="003C53D4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color w:val="000000"/>
          <w:sz w:val="24"/>
          <w:szCs w:val="24"/>
        </w:rPr>
        <w:t>AutoritetiKontraktorBashkiaDivjake</w:t>
      </w:r>
      <w:r w:rsidR="00E90E84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 xml:space="preserve">do tëzhvillojëprocedurën  e prokurimit me vlerëtëvogël me fond limit  </w:t>
      </w:r>
      <w:r w:rsidR="003170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793  143 </w:t>
      </w:r>
      <w:r w:rsidR="00BC31AF" w:rsidRPr="00DE4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r w:rsidR="003170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shtateqind e nentedhjete e tremije e njeqind e dyzete e tre</w:t>
      </w:r>
      <w:r w:rsidR="00BC31AF" w:rsidRPr="00DE4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DE48CA">
        <w:rPr>
          <w:rFonts w:ascii="Times New Roman" w:hAnsi="Times New Roman" w:cs="Times New Roman"/>
          <w:bCs/>
          <w:color w:val="000000"/>
          <w:sz w:val="24"/>
          <w:szCs w:val="24"/>
        </w:rPr>
        <w:t>leke pa tvsh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, me objekt</w:t>
      </w:r>
      <w:r w:rsidRPr="00AC08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3C53D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“</w:t>
      </w:r>
      <w:r w:rsidR="00E6363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BlerjeKancelarie , letradhebojeraprinter</w:t>
      </w:r>
      <w:r w:rsidR="003B0CF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i</w:t>
      </w:r>
      <w:r w:rsidR="00E6363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per BashkineDivjakedhekaterNjesite Administrative tesaja (Terbuf , Grabian, Gradishte , Remas )</w:t>
      </w:r>
      <w:r w:rsidR="00B47365" w:rsidRPr="003C53D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“ .</w:t>
      </w:r>
    </w:p>
    <w:p w:rsidR="00630CED" w:rsidRPr="00DE48CA" w:rsidRDefault="00630CED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0B90" w:rsidRPr="00DE48CA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color w:val="000000"/>
          <w:sz w:val="24"/>
          <w:szCs w:val="24"/>
        </w:rPr>
        <w:t>Data e zhvillimit do tëjetë</w:t>
      </w:r>
      <w:r w:rsidR="00E63632">
        <w:rPr>
          <w:rFonts w:ascii="Times New Roman" w:hAnsi="Times New Roman" w:cs="Times New Roman"/>
          <w:bCs/>
          <w:color w:val="000000"/>
          <w:sz w:val="24"/>
          <w:szCs w:val="24"/>
        </w:rPr>
        <w:t>08.03.2016</w:t>
      </w:r>
      <w:r w:rsidRPr="00DE48CA">
        <w:rPr>
          <w:rFonts w:ascii="Times New Roman" w:hAnsi="Times New Roman" w:cs="Times New Roman"/>
          <w:bCs/>
          <w:color w:val="000000"/>
          <w:sz w:val="24"/>
          <w:szCs w:val="24"/>
        </w:rPr>
        <w:t>, ora</w:t>
      </w:r>
      <w:r w:rsidR="00E636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14: 30 </w:t>
      </w:r>
      <w:r w:rsidRPr="00DE48CA">
        <w:rPr>
          <w:rFonts w:ascii="Times New Roman" w:hAnsi="Times New Roman" w:cs="Times New Roman"/>
          <w:color w:val="000000"/>
          <w:sz w:val="24"/>
          <w:szCs w:val="24"/>
        </w:rPr>
        <w:t>nëadresën</w:t>
      </w:r>
      <w:r w:rsidRPr="00DE48CA">
        <w:rPr>
          <w:rFonts w:ascii="Times New Roman" w:hAnsi="Times New Roman" w:cs="Times New Roman"/>
          <w:color w:val="0000FF"/>
          <w:sz w:val="24"/>
          <w:szCs w:val="24"/>
        </w:rPr>
        <w:t>www.app.gov.al</w:t>
      </w:r>
    </w:p>
    <w:p w:rsidR="00463694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color w:val="000000"/>
          <w:sz w:val="24"/>
          <w:szCs w:val="24"/>
        </w:rPr>
        <w:t>Jenitëluturtëparaqisniofertëntuajpërkëtëobjektprokurimi me këtotëdhëna(specifikimettekniketëmallit/shërbimit/punës)</w:t>
      </w:r>
      <w:r w:rsidRPr="00375E93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E63632" w:rsidRDefault="00E63632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W w:w="7404" w:type="dxa"/>
        <w:tblInd w:w="108" w:type="dxa"/>
        <w:tblLook w:val="04A0"/>
      </w:tblPr>
      <w:tblGrid>
        <w:gridCol w:w="731"/>
        <w:gridCol w:w="4621"/>
        <w:gridCol w:w="1196"/>
        <w:gridCol w:w="856"/>
      </w:tblGrid>
      <w:tr w:rsidR="00E63632" w:rsidRPr="00E63632" w:rsidTr="00E63632">
        <w:trPr>
          <w:trHeight w:val="28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NR.</w:t>
            </w:r>
          </w:p>
        </w:tc>
        <w:tc>
          <w:tcPr>
            <w:tcW w:w="462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EMERTIMI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 xml:space="preserve">NJESIA 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SASIA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REND</w:t>
            </w:r>
          </w:p>
        </w:tc>
        <w:tc>
          <w:tcPr>
            <w:tcW w:w="462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 xml:space="preserve">E MATJES 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1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BOJE PRINTERI SAMSUNGU  M 2022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20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2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 xml:space="preserve">BOJE PRINTERI HP OFICE TE REJA ME NGJYRA </w:t>
            </w:r>
            <w:r w:rsidR="00D04EE3">
              <w:rPr>
                <w:rFonts w:cs="Times New Roman"/>
                <w:b/>
                <w:bCs/>
                <w:noProof/>
                <w:color w:val="000000"/>
              </w:rPr>
              <w:lastRenderedPageBreak/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171450</wp:posOffset>
                  </wp:positionV>
                  <wp:extent cx="5667375" cy="8020050"/>
                  <wp:effectExtent l="0" t="0" r="0" b="0"/>
                  <wp:wrapNone/>
                  <wp:docPr id="2" name="Picture 1" descr="opa-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a-pdf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7375" cy="802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63632">
              <w:rPr>
                <w:rFonts w:cs="Times New Roman"/>
                <w:b/>
                <w:bCs/>
                <w:color w:val="000000"/>
              </w:rPr>
              <w:t>8610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lastRenderedPageBreak/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20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BOJE PRINTER SAMSUNGU ST-D111S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10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4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BOJE PRINTERI MP 3124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2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5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BOJE PRINTERI XEROX 3117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2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6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BOJE PRINTERI SAMSUNGU SCH 3200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2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7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BOJE PRINTERI CANON 703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2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8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BOJE SAMSUNGU 1610 ML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1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9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BOJE PRINTER XEROX 1024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2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10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val="de-CH"/>
              </w:rPr>
            </w:pPr>
            <w:r w:rsidRPr="00E63632">
              <w:rPr>
                <w:rFonts w:cs="Times New Roman"/>
                <w:b/>
                <w:bCs/>
                <w:color w:val="000000"/>
                <w:lang w:val="de-CH"/>
              </w:rPr>
              <w:t>BOJE FOTOKOPJE TOSHIBA E-STUDIO 163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2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11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BOJE PRINTERI KYOCERA FS-1025 MFP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2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12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BOJE E ZEZE HP 7500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10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13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BOJE E BLU HP 7500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5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14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BOJE E KUQE HP 7500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5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15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BOJE E VERDHE HP 7500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5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16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BOJE PRINTERI HP LASER 1018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10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17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BOJE PRINTERI SAMSUNGU ML 1640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10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18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BOJE PRINTERI SAMSUNGU C 320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2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19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BOJE PRINTERI HP 2122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2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20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BOJE VULE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20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21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BOJE FOTOKOPJE INEO 164 DEVELOP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1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22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BOJE FOTOKOPJE 2060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1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23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 xml:space="preserve">BOJE FOTOKOPJE KONICA BIZHUB 185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5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24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VULE SHERBIMI VETERINAR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4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25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MAJTESE DOKUMENTASH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10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26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MBAJTESE KANCELARIE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10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27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MAKINE LLOGARITESE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10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28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KAPESE DOKUMENTASH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5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29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HAPESE VRIMA PER DOKUMENTA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2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30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PRIZA TRESHE ME KABULL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10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31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DOSJE KUTI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100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32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DOSJE ME LLASTIKE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300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33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val="de-CH"/>
              </w:rPr>
            </w:pPr>
            <w:r w:rsidRPr="00E63632">
              <w:rPr>
                <w:rFonts w:cs="Times New Roman"/>
                <w:b/>
                <w:bCs/>
                <w:color w:val="000000"/>
                <w:lang w:val="de-CH"/>
              </w:rPr>
              <w:t>DOSJE ME KORTON TE THJESHTA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3000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34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DOSJE ME MAKANIZEM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100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35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ZBARDHUES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30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36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STILOLAPSA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200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37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LAPSA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200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38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LETER POSTILE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100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39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LETER A4 (KUTI 100X5)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500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40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LETER A3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50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41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val="de-CH"/>
              </w:rPr>
            </w:pPr>
            <w:r w:rsidRPr="00E63632">
              <w:rPr>
                <w:rFonts w:cs="Times New Roman"/>
                <w:b/>
                <w:bCs/>
                <w:color w:val="000000"/>
                <w:lang w:val="de-CH"/>
              </w:rPr>
              <w:t>LETER A3 KARTON(BARDHE DHE TE VERDHE)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2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42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LETER PLASTIKE A4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2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43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LETER PLASTIKE A3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1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44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AXHENDA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5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D04EE3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noProof/>
                <w:color w:val="000000"/>
              </w:rPr>
              <w:lastRenderedPageBreak/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-1790700</wp:posOffset>
                  </wp:positionV>
                  <wp:extent cx="5667375" cy="8020050"/>
                  <wp:effectExtent l="0" t="0" r="0" b="0"/>
                  <wp:wrapNone/>
                  <wp:docPr id="3" name="Picture 2" descr="opa-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a-pdf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7375" cy="802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63632" w:rsidRPr="00E63632">
              <w:rPr>
                <w:rFonts w:cs="Times New Roman"/>
                <w:b/>
                <w:bCs/>
                <w:color w:val="000000"/>
              </w:rPr>
              <w:t>45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GOMA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10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46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QESE DOKUMENTASH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20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47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BLLOQE SHENIMESH TE MEDHA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10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48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MAKINA KAPESE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5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49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 xml:space="preserve">TELA KAPESE TE MEDHA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20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50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TELA KAPESE TE VOGLA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20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51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KOREKTOR NE FORME LAPSI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10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52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NGJITES TUBETI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10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53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 xml:space="preserve">ZARFE PER DISQE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100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54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KAPESE FLUTUR TE VOGEL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100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55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KAPESE FLUTUR TE MEDHA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100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56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KAPESE DELTA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50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57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KARTON VESHJE LIBRA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20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58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BLLOQE FLETE GJOBE MJEDISI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2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59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BLLOQE CERTEFIKATE VETERINARE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12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60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BLLOQE PER PROCESVERBALE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4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61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BLLOQE PROCESVERBALE PER PYJOREN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1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62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BLOQE FLETE GJOBE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1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63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BLOQE KADASTRES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2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64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BLLOQE PROCESVERBALE KADASTRES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2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65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BLLOQE PROCES VERBALE I.M.C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2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66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 xml:space="preserve">BLLOQE FLETE GJOBE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2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67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BLLOQE STATISTIKE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5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68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MBAJTESE KARTE IDENTITETI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22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69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DITAR MASTRO MADHE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10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70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LIBER DOKUMENTASH PARTITARE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10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71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LIBER ARKE ME DY KOPJE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10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72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LIBER MAGAZINE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10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73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LIBER PROTOKOLLI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2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74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FLETE HYRJE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100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75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FLETE DALJE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200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76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URDHER DOREZIM MALLI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100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77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PROTOKOLLE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15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78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ZARFE TE VEGJEL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1000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79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ZARFE MESATARE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1000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80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MANDAT PAGESE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30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81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MANDAT ARKETIMI NE TRE KOPJO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150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82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KARTELA INVENTARI PERSONAL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50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83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KALENDAR ZYRE (TAVOLINE)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10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84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BLUZA TE BARDHA VETERINARE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4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85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CIZME GOME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4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86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BOJTUSH FLOURESHENT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20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87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LAPS HB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2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lastRenderedPageBreak/>
              <w:t>88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RAPID I ZI</w:t>
            </w:r>
            <w:r w:rsidR="00D04EE3">
              <w:rPr>
                <w:rFonts w:cs="Times New Roman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5667375" cy="8020050"/>
                  <wp:effectExtent l="0" t="0" r="0" b="0"/>
                  <wp:wrapNone/>
                  <wp:docPr id="4" name="Picture 3" descr="opa-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a-pdf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7375" cy="802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3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89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RAPID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2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90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MAJA PARTAMINE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20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91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PARTAMINE (0,9-1mm)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5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92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SHINA PLASTIKE(3.4.6.8.11 DHE 16mm)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6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93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DISQE CD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15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94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MAUS LASER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2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95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MAUS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7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96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val="de-CH"/>
              </w:rPr>
            </w:pPr>
            <w:r w:rsidRPr="00E63632">
              <w:rPr>
                <w:rFonts w:cs="Times New Roman"/>
                <w:b/>
                <w:bCs/>
                <w:color w:val="000000"/>
                <w:lang w:val="de-CH"/>
              </w:rPr>
              <w:t>LAPUSTILA PER DERASA TE BARDHA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100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97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 xml:space="preserve">FLAMURE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5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98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KYCA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10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2" w:rsidRPr="00E63632" w:rsidRDefault="00E63632" w:rsidP="00E6363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99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LIBREZE PER TAKSEN E TOKES BUJQESORE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COPE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32" w:rsidRPr="00E63632" w:rsidRDefault="00E63632" w:rsidP="00E6363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63632">
              <w:rPr>
                <w:rFonts w:cs="Times New Roman"/>
                <w:b/>
                <w:bCs/>
                <w:color w:val="000000"/>
              </w:rPr>
              <w:t>500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E63632">
              <w:rPr>
                <w:rFonts w:cs="Times New Roman"/>
                <w:b/>
                <w:color w:val="000000"/>
              </w:rPr>
              <w:t xml:space="preserve">   100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E63632">
              <w:rPr>
                <w:rFonts w:cs="Times New Roman"/>
                <w:b/>
                <w:color w:val="000000"/>
              </w:rPr>
              <w:t> Tampon vule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E63632">
              <w:rPr>
                <w:rFonts w:cs="Times New Roman"/>
                <w:b/>
                <w:color w:val="000000"/>
              </w:rPr>
              <w:t xml:space="preserve">    COPE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E63632">
              <w:rPr>
                <w:rFonts w:cs="Times New Roman"/>
                <w:b/>
                <w:color w:val="000000"/>
              </w:rPr>
              <w:t> 10</w:t>
            </w:r>
          </w:p>
        </w:tc>
      </w:tr>
      <w:tr w:rsidR="00E63632" w:rsidRPr="00E63632" w:rsidTr="00E63632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E63632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E63632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E63632">
              <w:rPr>
                <w:rFonts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32" w:rsidRPr="00E63632" w:rsidRDefault="00E63632" w:rsidP="00E6363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E63632">
              <w:rPr>
                <w:rFonts w:cs="Times New Roman"/>
                <w:color w:val="000000"/>
              </w:rPr>
              <w:t> </w:t>
            </w:r>
          </w:p>
        </w:tc>
      </w:tr>
    </w:tbl>
    <w:p w:rsidR="00E63632" w:rsidRPr="00E63632" w:rsidRDefault="00E63632" w:rsidP="00E63632">
      <w:pPr>
        <w:rPr>
          <w:rFonts w:eastAsia="Calibri" w:cs="Times New Roman"/>
        </w:rPr>
      </w:pPr>
    </w:p>
    <w:p w:rsidR="00E63632" w:rsidRPr="00DE48CA" w:rsidRDefault="00E63632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0CED" w:rsidRPr="00DE48CA" w:rsidRDefault="00630CED" w:rsidP="00630CE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E48CA" w:rsidRPr="00DE48CA" w:rsidRDefault="00DE48CA" w:rsidP="00630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0CED" w:rsidRPr="00DE48CA" w:rsidRDefault="001C7973" w:rsidP="00630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Afati I dorezimittemallittebehet Brenda dyditevengamomentiqeoperatoriekonomikshpalletfitues .</w:t>
      </w:r>
      <w:bookmarkStart w:id="0" w:name="_GoBack"/>
      <w:bookmarkEnd w:id="0"/>
    </w:p>
    <w:p w:rsidR="00630CED" w:rsidRPr="00DE48CA" w:rsidRDefault="00630CED" w:rsidP="00630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30B90" w:rsidRPr="00DE48CA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color w:val="000000"/>
          <w:sz w:val="24"/>
          <w:szCs w:val="24"/>
        </w:rPr>
        <w:t>Operatoriekonomik i shpallurfituesduhettekontaktojeme  BashkineDivjake, brenda 24 orevengamarrja e njoftimittefituesit.</w:t>
      </w:r>
    </w:p>
    <w:p w:rsidR="00E30B90" w:rsidRPr="00DE48CA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0B90" w:rsidRPr="00DE48CA" w:rsidRDefault="00E30B90" w:rsidP="00435A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DE48CA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Ne oferten e tij , ofertuesi duhet te paraqesi te dhena te plota te personit te kontaktit. </w:t>
      </w:r>
    </w:p>
    <w:p w:rsidR="00E30B90" w:rsidRPr="00DE48CA" w:rsidRDefault="00E30B90" w:rsidP="00435A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74238" w:rsidRPr="00DE48CA" w:rsidRDefault="00274238" w:rsidP="00435A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E5D25" w:rsidRDefault="00FE5D25" w:rsidP="00435A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E30B90" w:rsidRPr="00DE48CA" w:rsidRDefault="00E30B90" w:rsidP="00435A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TITULLARI I AUTORITETIT KONTRAKTOR</w:t>
      </w:r>
    </w:p>
    <w:p w:rsidR="00E30B90" w:rsidRPr="00DE48CA" w:rsidRDefault="00E30B90" w:rsidP="00435A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E30B90" w:rsidRPr="00DE48CA" w:rsidRDefault="00E30B90" w:rsidP="00435A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E48C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FrediKOKONESHI</w:t>
      </w:r>
    </w:p>
    <w:sectPr w:rsidR="00E30B90" w:rsidRPr="00DE48CA" w:rsidSect="00C90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6BE1"/>
    <w:multiLevelType w:val="hybridMultilevel"/>
    <w:tmpl w:val="AC16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C644CD"/>
    <w:multiLevelType w:val="hybridMultilevel"/>
    <w:tmpl w:val="CD86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8C72F31"/>
    <w:multiLevelType w:val="hybridMultilevel"/>
    <w:tmpl w:val="B8087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A379D7"/>
    <w:multiLevelType w:val="hybridMultilevel"/>
    <w:tmpl w:val="186AD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4C81E04"/>
    <w:multiLevelType w:val="hybridMultilevel"/>
    <w:tmpl w:val="1E1A1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E42E4"/>
    <w:multiLevelType w:val="hybridMultilevel"/>
    <w:tmpl w:val="E43A0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85712"/>
    <w:multiLevelType w:val="hybridMultilevel"/>
    <w:tmpl w:val="88AA735E"/>
    <w:lvl w:ilvl="0" w:tplc="7E04FF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ED82873"/>
    <w:multiLevelType w:val="hybridMultilevel"/>
    <w:tmpl w:val="1D325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6625DD3"/>
    <w:multiLevelType w:val="hybridMultilevel"/>
    <w:tmpl w:val="7780CD9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5B756C7A"/>
    <w:multiLevelType w:val="hybridMultilevel"/>
    <w:tmpl w:val="14208CD4"/>
    <w:lvl w:ilvl="0" w:tplc="0130FC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7CE1C23"/>
    <w:multiLevelType w:val="hybridMultilevel"/>
    <w:tmpl w:val="E3D4D282"/>
    <w:lvl w:ilvl="0" w:tplc="B66CF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D5F"/>
    <w:rsid w:val="000130F9"/>
    <w:rsid w:val="0001704E"/>
    <w:rsid w:val="000252D0"/>
    <w:rsid w:val="00033FE9"/>
    <w:rsid w:val="00045324"/>
    <w:rsid w:val="0004570A"/>
    <w:rsid w:val="000638C7"/>
    <w:rsid w:val="00064118"/>
    <w:rsid w:val="0007062A"/>
    <w:rsid w:val="000811B9"/>
    <w:rsid w:val="00092C54"/>
    <w:rsid w:val="000930B9"/>
    <w:rsid w:val="000B40AA"/>
    <w:rsid w:val="000B654A"/>
    <w:rsid w:val="000C1A22"/>
    <w:rsid w:val="000E5C5C"/>
    <w:rsid w:val="000F1129"/>
    <w:rsid w:val="000F7D5F"/>
    <w:rsid w:val="0010344C"/>
    <w:rsid w:val="00107BE3"/>
    <w:rsid w:val="00112E7A"/>
    <w:rsid w:val="0011698F"/>
    <w:rsid w:val="00122604"/>
    <w:rsid w:val="0012619B"/>
    <w:rsid w:val="00131057"/>
    <w:rsid w:val="00131D93"/>
    <w:rsid w:val="0014358F"/>
    <w:rsid w:val="00147199"/>
    <w:rsid w:val="00172DC4"/>
    <w:rsid w:val="001741D4"/>
    <w:rsid w:val="001754BE"/>
    <w:rsid w:val="00184008"/>
    <w:rsid w:val="00190FE1"/>
    <w:rsid w:val="00195CA1"/>
    <w:rsid w:val="001A6D0A"/>
    <w:rsid w:val="001B25BE"/>
    <w:rsid w:val="001B4806"/>
    <w:rsid w:val="001C07A3"/>
    <w:rsid w:val="001C7973"/>
    <w:rsid w:val="001E21A5"/>
    <w:rsid w:val="002054D7"/>
    <w:rsid w:val="00222D89"/>
    <w:rsid w:val="00274238"/>
    <w:rsid w:val="00276BD4"/>
    <w:rsid w:val="002824AF"/>
    <w:rsid w:val="00295A35"/>
    <w:rsid w:val="00297336"/>
    <w:rsid w:val="002A07AD"/>
    <w:rsid w:val="002A620B"/>
    <w:rsid w:val="002B1F60"/>
    <w:rsid w:val="002B2622"/>
    <w:rsid w:val="002B4A6A"/>
    <w:rsid w:val="002D0B09"/>
    <w:rsid w:val="002F5D73"/>
    <w:rsid w:val="00304694"/>
    <w:rsid w:val="00315999"/>
    <w:rsid w:val="00317092"/>
    <w:rsid w:val="00321B32"/>
    <w:rsid w:val="003236D9"/>
    <w:rsid w:val="0033198E"/>
    <w:rsid w:val="00333B25"/>
    <w:rsid w:val="00335B16"/>
    <w:rsid w:val="00350022"/>
    <w:rsid w:val="00351C9B"/>
    <w:rsid w:val="0036480B"/>
    <w:rsid w:val="00375E93"/>
    <w:rsid w:val="00376983"/>
    <w:rsid w:val="00384C78"/>
    <w:rsid w:val="00390D69"/>
    <w:rsid w:val="003A7D60"/>
    <w:rsid w:val="003B0CF0"/>
    <w:rsid w:val="003B237C"/>
    <w:rsid w:val="003B3CBE"/>
    <w:rsid w:val="003C1B54"/>
    <w:rsid w:val="003C53D4"/>
    <w:rsid w:val="003C5742"/>
    <w:rsid w:val="003E477D"/>
    <w:rsid w:val="003E48CF"/>
    <w:rsid w:val="003E4A8D"/>
    <w:rsid w:val="00402F5B"/>
    <w:rsid w:val="00412D0B"/>
    <w:rsid w:val="004131E5"/>
    <w:rsid w:val="00420EAD"/>
    <w:rsid w:val="00425CEE"/>
    <w:rsid w:val="004272EB"/>
    <w:rsid w:val="00435AB0"/>
    <w:rsid w:val="004376CE"/>
    <w:rsid w:val="004450F0"/>
    <w:rsid w:val="00463694"/>
    <w:rsid w:val="0048716D"/>
    <w:rsid w:val="004A4499"/>
    <w:rsid w:val="004A5FD8"/>
    <w:rsid w:val="004B51A1"/>
    <w:rsid w:val="004D3B3B"/>
    <w:rsid w:val="004F3F7B"/>
    <w:rsid w:val="00504740"/>
    <w:rsid w:val="00504E63"/>
    <w:rsid w:val="005103CF"/>
    <w:rsid w:val="0051388D"/>
    <w:rsid w:val="00516EC8"/>
    <w:rsid w:val="00517C7A"/>
    <w:rsid w:val="00537D8A"/>
    <w:rsid w:val="00541A5E"/>
    <w:rsid w:val="0056137D"/>
    <w:rsid w:val="00571F24"/>
    <w:rsid w:val="005851B3"/>
    <w:rsid w:val="0059787A"/>
    <w:rsid w:val="005A59A9"/>
    <w:rsid w:val="005A5D6F"/>
    <w:rsid w:val="005F1A02"/>
    <w:rsid w:val="005F32C4"/>
    <w:rsid w:val="006014AA"/>
    <w:rsid w:val="00617673"/>
    <w:rsid w:val="0062014C"/>
    <w:rsid w:val="00626FA3"/>
    <w:rsid w:val="00627CD7"/>
    <w:rsid w:val="00630B0A"/>
    <w:rsid w:val="00630CED"/>
    <w:rsid w:val="00647915"/>
    <w:rsid w:val="00651D35"/>
    <w:rsid w:val="00656F58"/>
    <w:rsid w:val="00667E9C"/>
    <w:rsid w:val="0067203D"/>
    <w:rsid w:val="006A58E7"/>
    <w:rsid w:val="006B112A"/>
    <w:rsid w:val="006B1977"/>
    <w:rsid w:val="006B4E11"/>
    <w:rsid w:val="006D7955"/>
    <w:rsid w:val="00700ED1"/>
    <w:rsid w:val="00706D2E"/>
    <w:rsid w:val="00710A2E"/>
    <w:rsid w:val="00723532"/>
    <w:rsid w:val="00725FBC"/>
    <w:rsid w:val="0073361A"/>
    <w:rsid w:val="0074202D"/>
    <w:rsid w:val="00751986"/>
    <w:rsid w:val="00753165"/>
    <w:rsid w:val="00770507"/>
    <w:rsid w:val="007733D0"/>
    <w:rsid w:val="00776EF8"/>
    <w:rsid w:val="00783570"/>
    <w:rsid w:val="00786A28"/>
    <w:rsid w:val="00795F50"/>
    <w:rsid w:val="007A02A4"/>
    <w:rsid w:val="007B2734"/>
    <w:rsid w:val="007B6CBA"/>
    <w:rsid w:val="007C1441"/>
    <w:rsid w:val="007C7F5F"/>
    <w:rsid w:val="007D664D"/>
    <w:rsid w:val="007F15D9"/>
    <w:rsid w:val="008025E1"/>
    <w:rsid w:val="00804777"/>
    <w:rsid w:val="00821167"/>
    <w:rsid w:val="00830C73"/>
    <w:rsid w:val="00832612"/>
    <w:rsid w:val="00873CFF"/>
    <w:rsid w:val="00894BB3"/>
    <w:rsid w:val="008E5F85"/>
    <w:rsid w:val="008E6BA4"/>
    <w:rsid w:val="008F093E"/>
    <w:rsid w:val="008F7EE3"/>
    <w:rsid w:val="00904893"/>
    <w:rsid w:val="009139F6"/>
    <w:rsid w:val="00913B28"/>
    <w:rsid w:val="00914DD5"/>
    <w:rsid w:val="009345E5"/>
    <w:rsid w:val="00934BFA"/>
    <w:rsid w:val="00942DD2"/>
    <w:rsid w:val="009433FE"/>
    <w:rsid w:val="009B080D"/>
    <w:rsid w:val="009B534F"/>
    <w:rsid w:val="009C63C2"/>
    <w:rsid w:val="009F459A"/>
    <w:rsid w:val="009F4F4E"/>
    <w:rsid w:val="00A03BA4"/>
    <w:rsid w:val="00A04912"/>
    <w:rsid w:val="00A1274A"/>
    <w:rsid w:val="00A24D67"/>
    <w:rsid w:val="00A3498B"/>
    <w:rsid w:val="00A402D6"/>
    <w:rsid w:val="00A43FD6"/>
    <w:rsid w:val="00A71787"/>
    <w:rsid w:val="00A7435F"/>
    <w:rsid w:val="00A75A0C"/>
    <w:rsid w:val="00A76160"/>
    <w:rsid w:val="00A819A0"/>
    <w:rsid w:val="00A837A9"/>
    <w:rsid w:val="00A83943"/>
    <w:rsid w:val="00A9188E"/>
    <w:rsid w:val="00A9731F"/>
    <w:rsid w:val="00AC087E"/>
    <w:rsid w:val="00AD3219"/>
    <w:rsid w:val="00AE7470"/>
    <w:rsid w:val="00B063EF"/>
    <w:rsid w:val="00B07697"/>
    <w:rsid w:val="00B07A9B"/>
    <w:rsid w:val="00B33443"/>
    <w:rsid w:val="00B47365"/>
    <w:rsid w:val="00B53459"/>
    <w:rsid w:val="00B551A5"/>
    <w:rsid w:val="00B56E5E"/>
    <w:rsid w:val="00B57875"/>
    <w:rsid w:val="00B62DB5"/>
    <w:rsid w:val="00B67049"/>
    <w:rsid w:val="00B72DAB"/>
    <w:rsid w:val="00B77FAD"/>
    <w:rsid w:val="00B81119"/>
    <w:rsid w:val="00B86268"/>
    <w:rsid w:val="00BA469C"/>
    <w:rsid w:val="00BA74D2"/>
    <w:rsid w:val="00BC2F31"/>
    <w:rsid w:val="00BC31AF"/>
    <w:rsid w:val="00BC35BA"/>
    <w:rsid w:val="00BD63F0"/>
    <w:rsid w:val="00BE1D90"/>
    <w:rsid w:val="00BE21F3"/>
    <w:rsid w:val="00BE2397"/>
    <w:rsid w:val="00BF7812"/>
    <w:rsid w:val="00BF7D7B"/>
    <w:rsid w:val="00C02C86"/>
    <w:rsid w:val="00C0355F"/>
    <w:rsid w:val="00C04CDF"/>
    <w:rsid w:val="00C10C23"/>
    <w:rsid w:val="00C218C4"/>
    <w:rsid w:val="00C23E0F"/>
    <w:rsid w:val="00C304E8"/>
    <w:rsid w:val="00C3554A"/>
    <w:rsid w:val="00C413F6"/>
    <w:rsid w:val="00C43134"/>
    <w:rsid w:val="00C450AF"/>
    <w:rsid w:val="00C55E81"/>
    <w:rsid w:val="00C6115E"/>
    <w:rsid w:val="00C66376"/>
    <w:rsid w:val="00C710EF"/>
    <w:rsid w:val="00C90D9A"/>
    <w:rsid w:val="00CA5E14"/>
    <w:rsid w:val="00CA61BF"/>
    <w:rsid w:val="00CB73AD"/>
    <w:rsid w:val="00CC40F1"/>
    <w:rsid w:val="00CC543E"/>
    <w:rsid w:val="00CD29BA"/>
    <w:rsid w:val="00CD7461"/>
    <w:rsid w:val="00D04EE3"/>
    <w:rsid w:val="00D14537"/>
    <w:rsid w:val="00D14B6D"/>
    <w:rsid w:val="00D15C0B"/>
    <w:rsid w:val="00D27AE4"/>
    <w:rsid w:val="00D37E75"/>
    <w:rsid w:val="00D42148"/>
    <w:rsid w:val="00D509AB"/>
    <w:rsid w:val="00D54FE2"/>
    <w:rsid w:val="00D64147"/>
    <w:rsid w:val="00D727CC"/>
    <w:rsid w:val="00D804E0"/>
    <w:rsid w:val="00D823BA"/>
    <w:rsid w:val="00D9059B"/>
    <w:rsid w:val="00D91796"/>
    <w:rsid w:val="00DB7FC1"/>
    <w:rsid w:val="00DC6C43"/>
    <w:rsid w:val="00DE48CA"/>
    <w:rsid w:val="00E11F96"/>
    <w:rsid w:val="00E213F7"/>
    <w:rsid w:val="00E30B90"/>
    <w:rsid w:val="00E42DF5"/>
    <w:rsid w:val="00E63632"/>
    <w:rsid w:val="00E71875"/>
    <w:rsid w:val="00E76DF9"/>
    <w:rsid w:val="00E87D50"/>
    <w:rsid w:val="00E90E84"/>
    <w:rsid w:val="00E95FE3"/>
    <w:rsid w:val="00EB5CC1"/>
    <w:rsid w:val="00EB6093"/>
    <w:rsid w:val="00EC31B9"/>
    <w:rsid w:val="00EF05D4"/>
    <w:rsid w:val="00EF24E9"/>
    <w:rsid w:val="00EF50CF"/>
    <w:rsid w:val="00F04CB8"/>
    <w:rsid w:val="00F13C08"/>
    <w:rsid w:val="00F21525"/>
    <w:rsid w:val="00F222B9"/>
    <w:rsid w:val="00F311D0"/>
    <w:rsid w:val="00F32A7F"/>
    <w:rsid w:val="00F526BD"/>
    <w:rsid w:val="00F74023"/>
    <w:rsid w:val="00F814E4"/>
    <w:rsid w:val="00F92ED1"/>
    <w:rsid w:val="00FB32CD"/>
    <w:rsid w:val="00FB6402"/>
    <w:rsid w:val="00FD2E5D"/>
    <w:rsid w:val="00FE5D25"/>
    <w:rsid w:val="00FF7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D9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6CBA"/>
    <w:pPr>
      <w:ind w:left="720"/>
    </w:pPr>
  </w:style>
  <w:style w:type="table" w:styleId="TableGrid">
    <w:name w:val="Table Grid"/>
    <w:basedOn w:val="TableNormal"/>
    <w:uiPriority w:val="99"/>
    <w:rsid w:val="0004570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243B0-D780-4079-B453-53271E6A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Zyra</dc:creator>
  <cp:lastModifiedBy>User</cp:lastModifiedBy>
  <cp:revision>2</cp:revision>
  <cp:lastPrinted>2015-10-13T09:13:00Z</cp:lastPrinted>
  <dcterms:created xsi:type="dcterms:W3CDTF">2016-03-08T13:17:00Z</dcterms:created>
  <dcterms:modified xsi:type="dcterms:W3CDTF">2016-03-08T13:17:00Z</dcterms:modified>
</cp:coreProperties>
</file>